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BB" w:rsidRPr="00D914F2" w:rsidRDefault="00D914F2">
      <w:pPr>
        <w:rPr>
          <w:b/>
          <w:sz w:val="32"/>
          <w:szCs w:val="32"/>
        </w:rPr>
      </w:pPr>
      <w:r w:rsidRPr="00D914F2">
        <w:rPr>
          <w:b/>
          <w:sz w:val="32"/>
          <w:szCs w:val="32"/>
        </w:rPr>
        <w:t>Налог на имущество организаций</w:t>
      </w:r>
    </w:p>
    <w:p w:rsidR="00D914F2" w:rsidRDefault="00D914F2">
      <w:pPr>
        <w:rPr>
          <w:sz w:val="32"/>
          <w:szCs w:val="32"/>
        </w:rPr>
      </w:pPr>
    </w:p>
    <w:p w:rsidR="00D914F2" w:rsidRPr="00D914F2" w:rsidRDefault="00D914F2" w:rsidP="00D914F2">
      <w:pPr>
        <w:ind w:firstLine="567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Понятие налога на имущество</w:t>
      </w:r>
    </w:p>
    <w:p w:rsidR="00D914F2" w:rsidRPr="00D914F2" w:rsidRDefault="00D914F2" w:rsidP="00D914F2">
      <w:pPr>
        <w:ind w:firstLine="567"/>
        <w:rPr>
          <w:sz w:val="24"/>
          <w:szCs w:val="24"/>
        </w:rPr>
      </w:pPr>
      <w:r w:rsidRPr="00D914F2">
        <w:rPr>
          <w:sz w:val="24"/>
          <w:szCs w:val="24"/>
        </w:rPr>
        <w:t>Налог на имущество организаций является региональным налогом. Устанавливая налог, законодательные (представительные) органы субъектов Российской Федерации определяют налоговую ставку в пределах, установленных указанной главой НК РФ, порядок и сроки уплаты налога.</w:t>
      </w:r>
    </w:p>
    <w:p w:rsidR="00D914F2" w:rsidRDefault="00D914F2" w:rsidP="00D914F2">
      <w:pPr>
        <w:ind w:firstLine="567"/>
        <w:rPr>
          <w:sz w:val="24"/>
          <w:szCs w:val="24"/>
        </w:rPr>
      </w:pPr>
      <w:r w:rsidRPr="00D914F2">
        <w:rPr>
          <w:sz w:val="24"/>
          <w:szCs w:val="24"/>
        </w:rPr>
        <w:t>При установлении налога законами субъектов Российской Федерации в порядке и пределах, которые предусмотрены НК РФ, могут устанавливаться особенности определения налоговой базы, налоговые льготы, основания и порядок их применения налогоплательщиками.</w:t>
      </w:r>
      <w:r>
        <w:rPr>
          <w:sz w:val="24"/>
          <w:szCs w:val="24"/>
        </w:rPr>
        <w:t xml:space="preserve"> </w:t>
      </w:r>
    </w:p>
    <w:p w:rsidR="00D914F2" w:rsidRDefault="00D914F2" w:rsidP="00D914F2">
      <w:pPr>
        <w:ind w:firstLine="567"/>
        <w:rPr>
          <w:sz w:val="24"/>
          <w:szCs w:val="24"/>
        </w:rPr>
      </w:pPr>
      <w:r w:rsidRPr="00D914F2">
        <w:rPr>
          <w:sz w:val="24"/>
          <w:szCs w:val="24"/>
        </w:rPr>
        <w:t>Порядок исчисления налога на имущество организаций установлен главой 30 НК РФ.</w:t>
      </w:r>
    </w:p>
    <w:p w:rsidR="00D914F2" w:rsidRDefault="00D914F2" w:rsidP="00D914F2">
      <w:pPr>
        <w:rPr>
          <w:sz w:val="24"/>
          <w:szCs w:val="24"/>
        </w:rPr>
      </w:pPr>
    </w:p>
    <w:p w:rsidR="00D914F2" w:rsidRPr="00C41DE8" w:rsidRDefault="00D914F2" w:rsidP="00C41DE8">
      <w:pPr>
        <w:ind w:firstLine="567"/>
        <w:rPr>
          <w:b/>
          <w:color w:val="548DD4" w:themeColor="text2" w:themeTint="99"/>
          <w:sz w:val="24"/>
          <w:szCs w:val="24"/>
        </w:rPr>
      </w:pPr>
      <w:r w:rsidRPr="00D914F2">
        <w:rPr>
          <w:b/>
          <w:color w:val="548DD4" w:themeColor="text2" w:themeTint="99"/>
          <w:sz w:val="28"/>
          <w:szCs w:val="24"/>
        </w:rPr>
        <w:t>Плательщики налога</w:t>
      </w:r>
    </w:p>
    <w:p w:rsidR="00D914F2" w:rsidRPr="00D914F2" w:rsidRDefault="00D914F2" w:rsidP="00D914F2">
      <w:pPr>
        <w:ind w:firstLine="567"/>
        <w:rPr>
          <w:b/>
          <w:sz w:val="24"/>
          <w:szCs w:val="24"/>
        </w:rPr>
      </w:pPr>
      <w:r w:rsidRPr="00D914F2">
        <w:rPr>
          <w:b/>
          <w:sz w:val="24"/>
          <w:szCs w:val="24"/>
        </w:rPr>
        <w:t>Кто платит налог</w:t>
      </w:r>
      <w:r>
        <w:rPr>
          <w:b/>
          <w:sz w:val="24"/>
          <w:szCs w:val="24"/>
        </w:rPr>
        <w:t xml:space="preserve"> </w:t>
      </w:r>
      <w:r w:rsidRPr="00D914F2">
        <w:rPr>
          <w:sz w:val="24"/>
          <w:szCs w:val="24"/>
        </w:rPr>
        <w:t>(ст. 37</w:t>
      </w:r>
      <w:r>
        <w:rPr>
          <w:sz w:val="24"/>
          <w:szCs w:val="24"/>
        </w:rPr>
        <w:t>3</w:t>
      </w:r>
      <w:r w:rsidRPr="00D914F2">
        <w:rPr>
          <w:sz w:val="24"/>
          <w:szCs w:val="24"/>
        </w:rPr>
        <w:t xml:space="preserve"> НК РФ)</w:t>
      </w:r>
    </w:p>
    <w:p w:rsidR="00D914F2" w:rsidRPr="00D914F2" w:rsidRDefault="00D914F2" w:rsidP="00D914F2">
      <w:pPr>
        <w:ind w:firstLine="567"/>
        <w:rPr>
          <w:color w:val="auto"/>
          <w:sz w:val="24"/>
          <w:szCs w:val="24"/>
        </w:rPr>
      </w:pPr>
      <w:r w:rsidRPr="00D914F2">
        <w:rPr>
          <w:color w:val="auto"/>
          <w:sz w:val="24"/>
          <w:szCs w:val="24"/>
          <w:shd w:val="clear" w:color="auto" w:fill="FBFBFB"/>
        </w:rPr>
        <w:t xml:space="preserve">Налогоплательщиками налога признаются </w:t>
      </w:r>
      <w:r w:rsidRPr="00D914F2">
        <w:rPr>
          <w:b/>
          <w:color w:val="auto"/>
          <w:sz w:val="24"/>
          <w:szCs w:val="24"/>
          <w:shd w:val="clear" w:color="auto" w:fill="FBFBFB"/>
        </w:rPr>
        <w:t>организации, имеющие имущество, признаваемое объектом налогообложения</w:t>
      </w:r>
      <w:r w:rsidRPr="00D914F2">
        <w:rPr>
          <w:color w:val="auto"/>
          <w:sz w:val="24"/>
          <w:szCs w:val="24"/>
          <w:shd w:val="clear" w:color="auto" w:fill="FBFBFB"/>
        </w:rPr>
        <w:t xml:space="preserve"> в соответствии со </w:t>
      </w:r>
      <w:r w:rsidRPr="00D914F2">
        <w:rPr>
          <w:rFonts w:eastAsiaTheme="majorEastAsia"/>
          <w:color w:val="auto"/>
          <w:sz w:val="24"/>
          <w:szCs w:val="24"/>
          <w:shd w:val="clear" w:color="auto" w:fill="FBFBFB"/>
        </w:rPr>
        <w:t>статьей 374 НК РФ</w:t>
      </w:r>
    </w:p>
    <w:p w:rsidR="00D914F2" w:rsidRDefault="00D914F2" w:rsidP="00D914F2">
      <w:pPr>
        <w:pStyle w:val="a4"/>
        <w:spacing w:before="0" w:beforeAutospacing="0" w:after="0" w:afterAutospacing="0"/>
        <w:rPr>
          <w:rStyle w:val="a5"/>
        </w:rPr>
      </w:pPr>
    </w:p>
    <w:p w:rsidR="00D914F2" w:rsidRPr="00D914F2" w:rsidRDefault="00D914F2" w:rsidP="00D914F2">
      <w:pPr>
        <w:pStyle w:val="a4"/>
        <w:spacing w:before="0" w:beforeAutospacing="0" w:after="0" w:afterAutospacing="0"/>
        <w:ind w:firstLine="567"/>
      </w:pPr>
      <w:r w:rsidRPr="00D914F2">
        <w:rPr>
          <w:rStyle w:val="a5"/>
        </w:rPr>
        <w:t>Кто не платит налог</w:t>
      </w:r>
    </w:p>
    <w:p w:rsidR="00D914F2" w:rsidRDefault="00D914F2" w:rsidP="00D914F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 xml:space="preserve"> </w:t>
      </w:r>
      <w:r w:rsidRPr="00D914F2">
        <w:t>FIFA (</w:t>
      </w:r>
      <w:proofErr w:type="spellStart"/>
      <w:r w:rsidRPr="00D914F2">
        <w:t>Federation</w:t>
      </w:r>
      <w:proofErr w:type="spellEnd"/>
      <w:r w:rsidRPr="00D914F2">
        <w:t xml:space="preserve"> </w:t>
      </w:r>
      <w:proofErr w:type="spellStart"/>
      <w:r w:rsidRPr="00D914F2">
        <w:t>Internationale</w:t>
      </w:r>
      <w:proofErr w:type="spellEnd"/>
      <w:r w:rsidRPr="00D914F2">
        <w:t xml:space="preserve"> </w:t>
      </w:r>
      <w:proofErr w:type="spellStart"/>
      <w:r w:rsidRPr="00D914F2">
        <w:t>de</w:t>
      </w:r>
      <w:proofErr w:type="spellEnd"/>
      <w:r w:rsidRPr="00D914F2">
        <w:t xml:space="preserve"> </w:t>
      </w:r>
      <w:proofErr w:type="spellStart"/>
      <w:r w:rsidRPr="00D914F2">
        <w:t>Football</w:t>
      </w:r>
      <w:proofErr w:type="spellEnd"/>
      <w:r w:rsidRPr="00D914F2">
        <w:t xml:space="preserve"> </w:t>
      </w:r>
      <w:proofErr w:type="spellStart"/>
      <w:r w:rsidRPr="00D914F2">
        <w:t>Association</w:t>
      </w:r>
      <w:proofErr w:type="spellEnd"/>
      <w:r w:rsidRPr="00D914F2">
        <w:t>) и дочерние организации FIFA, указанные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</w:t>
      </w:r>
      <w:r>
        <w:t>ьные акты Российской Федерации";</w:t>
      </w:r>
    </w:p>
    <w:p w:rsidR="00D914F2" w:rsidRDefault="00D914F2" w:rsidP="00D914F2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proofErr w:type="gramStart"/>
      <w:r w:rsidRPr="00D914F2">
        <w:t>конфедерации, национальные футбольные ассоциации (</w:t>
      </w:r>
      <w:r>
        <w:t xml:space="preserve">в </w:t>
      </w:r>
      <w:proofErr w:type="spellStart"/>
      <w:r>
        <w:t>т.ч</w:t>
      </w:r>
      <w:proofErr w:type="spellEnd"/>
      <w:r>
        <w:t>. РФС</w:t>
      </w:r>
      <w:r w:rsidRPr="00D914F2">
        <w:t xml:space="preserve">), Организационный комитет "Россия-2018", дочерние организации Организационного комитета "Россия-2018", производители </w:t>
      </w:r>
      <w:proofErr w:type="spellStart"/>
      <w:r w:rsidRPr="00D914F2">
        <w:t>медиаинформации</w:t>
      </w:r>
      <w:proofErr w:type="spellEnd"/>
      <w:r w:rsidRPr="00D914F2">
        <w:t xml:space="preserve"> FIFA, поставщики товаров (работ, услуг) FIFA, указанные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в отношении имущества, используемого</w:t>
      </w:r>
      <w:proofErr w:type="gramEnd"/>
      <w:r w:rsidRPr="00D914F2">
        <w:t xml:space="preserve"> ими только в целях осуществления мероприятий, предусмотренных указанным Федеральным законом.</w:t>
      </w:r>
    </w:p>
    <w:p w:rsidR="00D914F2" w:rsidRDefault="00D914F2" w:rsidP="00D914F2">
      <w:pPr>
        <w:pStyle w:val="a4"/>
        <w:spacing w:before="0" w:beforeAutospacing="0" w:after="0" w:afterAutospacing="0"/>
        <w:jc w:val="both"/>
      </w:pPr>
    </w:p>
    <w:p w:rsidR="003E176E" w:rsidRPr="00C41DE8" w:rsidRDefault="00D914F2" w:rsidP="00C41DE8">
      <w:pPr>
        <w:pStyle w:val="a4"/>
        <w:spacing w:before="0" w:beforeAutospacing="0" w:after="0" w:afterAutospacing="0"/>
        <w:ind w:firstLine="567"/>
        <w:jc w:val="both"/>
        <w:rPr>
          <w:b/>
          <w:color w:val="548DD4" w:themeColor="text2" w:themeTint="99"/>
          <w:sz w:val="28"/>
          <w:szCs w:val="28"/>
        </w:rPr>
      </w:pPr>
      <w:r w:rsidRPr="00D914F2">
        <w:rPr>
          <w:b/>
          <w:color w:val="548DD4" w:themeColor="text2" w:themeTint="99"/>
          <w:sz w:val="28"/>
          <w:szCs w:val="28"/>
        </w:rPr>
        <w:t>Объекты налогообложения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14F2" w:rsidTr="00D94F9E">
        <w:trPr>
          <w:tblHeader/>
        </w:trPr>
        <w:tc>
          <w:tcPr>
            <w:tcW w:w="4785" w:type="dxa"/>
            <w:tcBorders>
              <w:bottom w:val="dotted" w:sz="4" w:space="0" w:color="auto"/>
            </w:tcBorders>
            <w:vAlign w:val="center"/>
          </w:tcPr>
          <w:p w:rsidR="00D914F2" w:rsidRPr="005F1FE3" w:rsidRDefault="005F1FE3" w:rsidP="00D94F9E">
            <w:pPr>
              <w:shd w:val="clear" w:color="auto" w:fill="auto"/>
              <w:jc w:val="center"/>
              <w:rPr>
                <w:b/>
                <w:color w:val="auto"/>
                <w:sz w:val="24"/>
                <w:szCs w:val="24"/>
              </w:rPr>
            </w:pPr>
            <w:r w:rsidRPr="005F1FE3">
              <w:rPr>
                <w:b/>
                <w:color w:val="auto"/>
                <w:sz w:val="24"/>
                <w:szCs w:val="24"/>
              </w:rPr>
              <w:t>Для российских организаций</w:t>
            </w:r>
          </w:p>
        </w:tc>
        <w:tc>
          <w:tcPr>
            <w:tcW w:w="4786" w:type="dxa"/>
            <w:tcBorders>
              <w:bottom w:val="dotted" w:sz="4" w:space="0" w:color="auto"/>
            </w:tcBorders>
            <w:vAlign w:val="center"/>
          </w:tcPr>
          <w:p w:rsidR="00D914F2" w:rsidRPr="005F1FE3" w:rsidRDefault="005F1FE3" w:rsidP="00D94F9E">
            <w:pPr>
              <w:shd w:val="clear" w:color="auto" w:fill="auto"/>
              <w:jc w:val="center"/>
              <w:rPr>
                <w:b/>
                <w:color w:val="auto"/>
                <w:sz w:val="24"/>
                <w:szCs w:val="24"/>
              </w:rPr>
            </w:pPr>
            <w:r w:rsidRPr="005F1FE3">
              <w:rPr>
                <w:b/>
                <w:color w:val="auto"/>
                <w:sz w:val="24"/>
                <w:szCs w:val="24"/>
              </w:rPr>
              <w:t>Для иностранных организаций</w:t>
            </w:r>
          </w:p>
        </w:tc>
      </w:tr>
      <w:tr w:rsidR="00D914F2" w:rsidTr="00D94F9E">
        <w:tc>
          <w:tcPr>
            <w:tcW w:w="4785" w:type="dxa"/>
          </w:tcPr>
          <w:p w:rsidR="00D914F2" w:rsidRPr="005F1FE3" w:rsidRDefault="005F1FE3" w:rsidP="00D914F2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1FE3">
              <w:rPr>
                <w:rStyle w:val="a5"/>
                <w:rFonts w:eastAsiaTheme="majorEastAsia"/>
                <w:color w:val="auto"/>
                <w:sz w:val="24"/>
                <w:szCs w:val="24"/>
              </w:rPr>
              <w:t xml:space="preserve">- </w:t>
            </w:r>
            <w:r w:rsidRPr="005F1FE3">
              <w:rPr>
                <w:color w:val="auto"/>
                <w:sz w:val="24"/>
                <w:szCs w:val="24"/>
                <w:shd w:val="clear" w:color="auto" w:fill="FFFFFF"/>
              </w:rPr>
              <w:t>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в качестве объектов основных сре</w:t>
            </w:r>
            <w:proofErr w:type="gramStart"/>
            <w:r w:rsidRPr="005F1FE3">
              <w:rPr>
                <w:color w:val="auto"/>
                <w:sz w:val="24"/>
                <w:szCs w:val="24"/>
                <w:shd w:val="clear" w:color="auto" w:fill="FFFFFF"/>
              </w:rPr>
              <w:t>дств в п</w:t>
            </w:r>
            <w:proofErr w:type="gramEnd"/>
            <w:r w:rsidRPr="005F1FE3">
              <w:rPr>
                <w:color w:val="auto"/>
                <w:sz w:val="24"/>
                <w:szCs w:val="24"/>
                <w:shd w:val="clear" w:color="auto" w:fill="FFFFFF"/>
              </w:rPr>
              <w:t>орядке, установленном для ведения бухгалтерского учета, если иное не предусмотрено статьями 378, 378.1 и 378.2 НК РФ.</w:t>
            </w:r>
          </w:p>
        </w:tc>
        <w:tc>
          <w:tcPr>
            <w:tcW w:w="4786" w:type="dxa"/>
          </w:tcPr>
          <w:p w:rsidR="005F1FE3" w:rsidRPr="005F1FE3" w:rsidRDefault="005F1FE3" w:rsidP="003E176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a5"/>
              </w:rPr>
              <w:t xml:space="preserve">- </w:t>
            </w:r>
            <w:r w:rsidRPr="005F1FE3">
              <w:t xml:space="preserve">недвижимое имущество, относящееся к объектам основных средств, недвижимое имущество, полученное по концессионному соглашению (для </w:t>
            </w:r>
            <w:r w:rsidRPr="005F1FE3">
              <w:rPr>
                <w:rStyle w:val="a5"/>
              </w:rPr>
              <w:t>иностранных организаций</w:t>
            </w:r>
            <w:r w:rsidRPr="005F1FE3">
              <w:t xml:space="preserve">, осуществляющих деятельность в </w:t>
            </w:r>
            <w:r>
              <w:t>РФ</w:t>
            </w:r>
            <w:r w:rsidRPr="005F1FE3">
              <w:t xml:space="preserve"> через постоянные представительства);</w:t>
            </w:r>
          </w:p>
          <w:p w:rsidR="005F1FE3" w:rsidRPr="005F1FE3" w:rsidRDefault="005F1FE3" w:rsidP="003E176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05965"/>
              </w:rPr>
            </w:pPr>
          </w:p>
          <w:p w:rsidR="00D914F2" w:rsidRPr="00743561" w:rsidRDefault="003E176E" w:rsidP="007435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rStyle w:val="a5"/>
              </w:rPr>
              <w:t xml:space="preserve">- </w:t>
            </w:r>
            <w:r w:rsidR="005F1FE3" w:rsidRPr="003E176E">
              <w:t xml:space="preserve">находящееся на </w:t>
            </w:r>
            <w:r w:rsidRPr="003E176E">
              <w:t xml:space="preserve">РФ </w:t>
            </w:r>
            <w:r w:rsidR="005F1FE3" w:rsidRPr="003E176E">
              <w:t xml:space="preserve">и принадлежащее указанным иностранным организациям на праве собственности недвижимое имущество и полученное по концессионному </w:t>
            </w:r>
            <w:r w:rsidRPr="003E176E">
              <w:t>соглашению недвижимое имущество (для иностранных организаций,</w:t>
            </w:r>
            <w:r>
              <w:t xml:space="preserve"> </w:t>
            </w:r>
            <w:r w:rsidRPr="003E176E">
              <w:rPr>
                <w:rStyle w:val="a5"/>
              </w:rPr>
              <w:t xml:space="preserve">не осуществляющих деятельности в </w:t>
            </w:r>
            <w:r w:rsidRPr="003E176E">
              <w:rPr>
                <w:rStyle w:val="a5"/>
              </w:rPr>
              <w:lastRenderedPageBreak/>
              <w:t>Российской Федерации через постоянные представительства).</w:t>
            </w:r>
          </w:p>
        </w:tc>
      </w:tr>
    </w:tbl>
    <w:p w:rsidR="00D914F2" w:rsidRPr="00743561" w:rsidRDefault="00D914F2" w:rsidP="00D914F2">
      <w:pPr>
        <w:ind w:firstLine="709"/>
        <w:rPr>
          <w:color w:val="auto"/>
          <w:sz w:val="24"/>
          <w:szCs w:val="24"/>
        </w:rPr>
      </w:pPr>
    </w:p>
    <w:p w:rsidR="00743561" w:rsidRPr="00743561" w:rsidRDefault="00743561" w:rsidP="00743561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743561">
        <w:rPr>
          <w:b/>
          <w:i/>
          <w:color w:val="FF0000"/>
        </w:rPr>
        <w:t xml:space="preserve">ВАЖНО! </w:t>
      </w:r>
      <w:r w:rsidRPr="00743561">
        <w:rPr>
          <w:rStyle w:val="a5"/>
          <w:i/>
          <w:color w:val="FF0000"/>
        </w:rPr>
        <w:t>Иностранные организации</w:t>
      </w:r>
      <w:r w:rsidRPr="00743561">
        <w:rPr>
          <w:rStyle w:val="a5"/>
          <w:b w:val="0"/>
          <w:i/>
          <w:color w:val="FF0000"/>
        </w:rPr>
        <w:t xml:space="preserve"> </w:t>
      </w:r>
      <w:r w:rsidRPr="00743561">
        <w:rPr>
          <w:b/>
          <w:i/>
          <w:color w:val="FF0000"/>
        </w:rPr>
        <w:t>ведут учет объектов налогообложения в порядке, установленном в Российской Федерации для ведения бухгалтерского учета.</w:t>
      </w:r>
    </w:p>
    <w:p w:rsidR="00743561" w:rsidRPr="00743561" w:rsidRDefault="00743561" w:rsidP="00743561">
      <w:pPr>
        <w:ind w:firstLine="709"/>
        <w:rPr>
          <w:i/>
          <w:color w:val="FF0000"/>
          <w:sz w:val="24"/>
          <w:szCs w:val="24"/>
        </w:rPr>
      </w:pPr>
    </w:p>
    <w:p w:rsidR="002A2C00" w:rsidRPr="002A2C00" w:rsidRDefault="002A2C00" w:rsidP="002A2C00">
      <w:pPr>
        <w:ind w:firstLine="709"/>
        <w:rPr>
          <w:b/>
          <w:color w:val="auto"/>
          <w:sz w:val="24"/>
          <w:szCs w:val="24"/>
        </w:rPr>
      </w:pPr>
      <w:r w:rsidRPr="002A2C00">
        <w:rPr>
          <w:b/>
          <w:color w:val="auto"/>
          <w:sz w:val="24"/>
          <w:szCs w:val="24"/>
        </w:rPr>
        <w:t>Не признаются объектами налогообложения:</w:t>
      </w:r>
    </w:p>
    <w:p w:rsidR="002A2C00" w:rsidRPr="002A2C00" w:rsidRDefault="002A2C00" w:rsidP="002A2C00">
      <w:pPr>
        <w:pStyle w:val="a7"/>
        <w:numPr>
          <w:ilvl w:val="0"/>
          <w:numId w:val="1"/>
        </w:numPr>
        <w:ind w:left="0" w:firstLine="709"/>
        <w:rPr>
          <w:color w:val="auto"/>
          <w:sz w:val="24"/>
          <w:szCs w:val="24"/>
        </w:rPr>
      </w:pPr>
      <w:r w:rsidRPr="002A2C00">
        <w:rPr>
          <w:color w:val="auto"/>
          <w:sz w:val="24"/>
          <w:szCs w:val="24"/>
        </w:rPr>
        <w:t>движимое имущество организаций (с налогового периода 2019 года);</w:t>
      </w:r>
    </w:p>
    <w:p w:rsidR="002A2C00" w:rsidRPr="002A2C00" w:rsidRDefault="002A2C00" w:rsidP="002A2C00">
      <w:pPr>
        <w:pStyle w:val="a7"/>
        <w:numPr>
          <w:ilvl w:val="0"/>
          <w:numId w:val="1"/>
        </w:numPr>
        <w:ind w:left="0" w:firstLine="709"/>
        <w:rPr>
          <w:color w:val="auto"/>
          <w:sz w:val="24"/>
          <w:szCs w:val="24"/>
        </w:rPr>
      </w:pPr>
      <w:r w:rsidRPr="002A2C00">
        <w:rPr>
          <w:color w:val="auto"/>
          <w:sz w:val="24"/>
          <w:szCs w:val="24"/>
        </w:rPr>
        <w:t>земельные участки и иные объекты природопользования (водные объекты и другие природные ресурсы);</w:t>
      </w:r>
    </w:p>
    <w:p w:rsidR="002A2C00" w:rsidRPr="002A2C00" w:rsidRDefault="002A2C00" w:rsidP="002A2C00">
      <w:pPr>
        <w:pStyle w:val="a7"/>
        <w:numPr>
          <w:ilvl w:val="0"/>
          <w:numId w:val="1"/>
        </w:numPr>
        <w:ind w:left="0" w:firstLine="709"/>
        <w:rPr>
          <w:color w:val="auto"/>
          <w:sz w:val="24"/>
          <w:szCs w:val="24"/>
        </w:rPr>
      </w:pPr>
      <w:r w:rsidRPr="002A2C00">
        <w:rPr>
          <w:color w:val="auto"/>
          <w:sz w:val="24"/>
          <w:szCs w:val="24"/>
        </w:rPr>
        <w:t>имущество, принадлежащее на праве оперативного управления федеральным органам исполнительной власти и федеральным государственным органам, в которых законодательством Российской Федерации предусмотрена военная и (или) приравненная к ней служба, используемое этими органами для нужд обороны, гражданской обороны, обеспечения безопасности и охраны правопорядка в Российской Федерации;</w:t>
      </w:r>
    </w:p>
    <w:p w:rsidR="002A2C00" w:rsidRPr="002A2C00" w:rsidRDefault="002A2C00" w:rsidP="002A2C00">
      <w:pPr>
        <w:pStyle w:val="a7"/>
        <w:numPr>
          <w:ilvl w:val="0"/>
          <w:numId w:val="1"/>
        </w:numPr>
        <w:ind w:left="0" w:firstLine="709"/>
        <w:rPr>
          <w:color w:val="auto"/>
          <w:sz w:val="24"/>
          <w:szCs w:val="24"/>
        </w:rPr>
      </w:pPr>
      <w:r w:rsidRPr="002A2C00">
        <w:rPr>
          <w:color w:val="auto"/>
          <w:sz w:val="24"/>
          <w:szCs w:val="24"/>
        </w:rPr>
        <w:t>объекты, признаваемые объектами культурного наследия (памятниками истории и культуры) народов Российской Федерации федерального значения в установленном законодательством Российской Федерации порядке;</w:t>
      </w:r>
    </w:p>
    <w:p w:rsidR="002A2C00" w:rsidRPr="002A2C00" w:rsidRDefault="002A2C00" w:rsidP="002A2C00">
      <w:pPr>
        <w:pStyle w:val="a7"/>
        <w:numPr>
          <w:ilvl w:val="0"/>
          <w:numId w:val="1"/>
        </w:numPr>
        <w:ind w:left="0" w:firstLine="709"/>
        <w:rPr>
          <w:color w:val="auto"/>
          <w:sz w:val="24"/>
          <w:szCs w:val="24"/>
        </w:rPr>
      </w:pPr>
      <w:r w:rsidRPr="002A2C00">
        <w:rPr>
          <w:color w:val="auto"/>
          <w:sz w:val="24"/>
          <w:szCs w:val="24"/>
        </w:rPr>
        <w:t>ядерные установки, используемые для научных целей, пункты хранения ядерных материалов и радиоактивных веществ и хранилища радиоактивных отходов;</w:t>
      </w:r>
    </w:p>
    <w:p w:rsidR="002A2C00" w:rsidRPr="002A2C00" w:rsidRDefault="002A2C00" w:rsidP="002A2C00">
      <w:pPr>
        <w:pStyle w:val="a7"/>
        <w:numPr>
          <w:ilvl w:val="0"/>
          <w:numId w:val="1"/>
        </w:numPr>
        <w:ind w:left="0" w:firstLine="709"/>
        <w:rPr>
          <w:color w:val="auto"/>
          <w:sz w:val="24"/>
          <w:szCs w:val="24"/>
        </w:rPr>
      </w:pPr>
      <w:r w:rsidRPr="002A2C00">
        <w:rPr>
          <w:color w:val="auto"/>
          <w:sz w:val="24"/>
          <w:szCs w:val="24"/>
        </w:rPr>
        <w:t>ледоколы, суда с ядерными энергетическими установками и суда атомно-технологического обслуживания;</w:t>
      </w:r>
    </w:p>
    <w:p w:rsidR="002A2C00" w:rsidRPr="002A2C00" w:rsidRDefault="002A2C00" w:rsidP="002A2C00">
      <w:pPr>
        <w:pStyle w:val="a7"/>
        <w:numPr>
          <w:ilvl w:val="0"/>
          <w:numId w:val="1"/>
        </w:numPr>
        <w:ind w:left="0" w:firstLine="709"/>
        <w:rPr>
          <w:color w:val="auto"/>
          <w:sz w:val="24"/>
          <w:szCs w:val="24"/>
        </w:rPr>
      </w:pPr>
      <w:r w:rsidRPr="002A2C00">
        <w:rPr>
          <w:color w:val="auto"/>
          <w:sz w:val="24"/>
          <w:szCs w:val="24"/>
        </w:rPr>
        <w:t>космические объекты;</w:t>
      </w:r>
    </w:p>
    <w:p w:rsidR="003E176E" w:rsidRDefault="002A2C00" w:rsidP="002A2C00">
      <w:pPr>
        <w:pStyle w:val="a7"/>
        <w:numPr>
          <w:ilvl w:val="0"/>
          <w:numId w:val="1"/>
        </w:numPr>
        <w:ind w:left="0" w:firstLine="709"/>
        <w:rPr>
          <w:color w:val="auto"/>
          <w:sz w:val="24"/>
          <w:szCs w:val="24"/>
        </w:rPr>
      </w:pPr>
      <w:r w:rsidRPr="002A2C00">
        <w:rPr>
          <w:color w:val="auto"/>
          <w:sz w:val="24"/>
          <w:szCs w:val="24"/>
        </w:rPr>
        <w:t>суда, зарегистрированные в Российском международном реестре судов.</w:t>
      </w:r>
    </w:p>
    <w:p w:rsidR="0041048D" w:rsidRDefault="0041048D" w:rsidP="00D94F9E">
      <w:pPr>
        <w:pStyle w:val="a7"/>
        <w:ind w:left="709"/>
        <w:rPr>
          <w:color w:val="auto"/>
          <w:sz w:val="24"/>
          <w:szCs w:val="24"/>
        </w:rPr>
      </w:pPr>
    </w:p>
    <w:p w:rsidR="0041048D" w:rsidRPr="0041048D" w:rsidRDefault="0041048D" w:rsidP="0041048D">
      <w:pPr>
        <w:ind w:firstLine="567"/>
        <w:rPr>
          <w:color w:val="auto"/>
          <w:sz w:val="24"/>
          <w:szCs w:val="24"/>
          <w:shd w:val="clear" w:color="auto" w:fill="FBFBFB"/>
        </w:rPr>
      </w:pPr>
      <w:r w:rsidRPr="0041048D">
        <w:rPr>
          <w:b/>
          <w:i/>
          <w:color w:val="FF0000"/>
          <w:sz w:val="24"/>
          <w:szCs w:val="24"/>
          <w:shd w:val="clear" w:color="auto" w:fill="FBFBFB"/>
        </w:rPr>
        <w:t xml:space="preserve">ВАЖНО! Начиная с налогового периода 2019 года налоговая </w:t>
      </w:r>
      <w:proofErr w:type="gramStart"/>
      <w:r w:rsidRPr="0041048D">
        <w:rPr>
          <w:b/>
          <w:i/>
          <w:color w:val="FF0000"/>
          <w:sz w:val="24"/>
          <w:szCs w:val="24"/>
          <w:shd w:val="clear" w:color="auto" w:fill="FBFBFB"/>
        </w:rPr>
        <w:t>база</w:t>
      </w:r>
      <w:proofErr w:type="gramEnd"/>
      <w:r w:rsidRPr="0041048D">
        <w:rPr>
          <w:b/>
          <w:i/>
          <w:color w:val="FF0000"/>
          <w:sz w:val="24"/>
          <w:szCs w:val="24"/>
          <w:shd w:val="clear" w:color="auto" w:fill="FBFBFB"/>
        </w:rPr>
        <w:t xml:space="preserve"> будет определяться отдельно в отношении каждого объекта недвижимого имущества, а также в отношении имущества, входящего в состав Единой системы газоснабжения в соответствии с Федеральным законом от 31 марта 1999 года № 69-ФЗ «О газоснабжении в Российской Федерации».</w:t>
      </w:r>
    </w:p>
    <w:p w:rsidR="0041048D" w:rsidRPr="0041048D" w:rsidRDefault="0041048D" w:rsidP="0041048D">
      <w:pPr>
        <w:ind w:firstLine="567"/>
        <w:rPr>
          <w:b/>
          <w:i/>
          <w:color w:val="FF0000"/>
          <w:sz w:val="24"/>
          <w:szCs w:val="24"/>
          <w:shd w:val="clear" w:color="auto" w:fill="FBFBFB"/>
        </w:rPr>
      </w:pPr>
      <w:r w:rsidRPr="0041048D">
        <w:rPr>
          <w:b/>
          <w:i/>
          <w:color w:val="FF0000"/>
          <w:sz w:val="24"/>
          <w:szCs w:val="24"/>
          <w:shd w:val="clear" w:color="auto" w:fill="FBFBFB"/>
        </w:rPr>
        <w:t>В случае</w:t>
      </w:r>
      <w:proofErr w:type="gramStart"/>
      <w:r w:rsidRPr="0041048D">
        <w:rPr>
          <w:b/>
          <w:i/>
          <w:color w:val="FF0000"/>
          <w:sz w:val="24"/>
          <w:szCs w:val="24"/>
          <w:shd w:val="clear" w:color="auto" w:fill="FBFBFB"/>
        </w:rPr>
        <w:t>,</w:t>
      </w:r>
      <w:proofErr w:type="gramEnd"/>
      <w:r w:rsidRPr="0041048D">
        <w:rPr>
          <w:b/>
          <w:i/>
          <w:color w:val="FF0000"/>
          <w:sz w:val="24"/>
          <w:szCs w:val="24"/>
          <w:shd w:val="clear" w:color="auto" w:fill="FBFBFB"/>
        </w:rPr>
        <w:t xml:space="preserve"> если объект недвижимого имущества, подлежащий налогообложению, имеет фактическое местонахождение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 Федерации или в исключительной экономической зоне Российской Федерации), в отношении указанного объекта недвижимого имущества налоговая база определяется отдельно и принимается при исчислении налога в </w:t>
      </w:r>
      <w:proofErr w:type="gramStart"/>
      <w:r w:rsidRPr="0041048D">
        <w:rPr>
          <w:b/>
          <w:i/>
          <w:color w:val="FF0000"/>
          <w:sz w:val="24"/>
          <w:szCs w:val="24"/>
          <w:shd w:val="clear" w:color="auto" w:fill="FBFBFB"/>
        </w:rPr>
        <w:t>соответствующем субъекте Российской Федерации в части, пропорциональной доле балансовой стоимости объекта недвижимого имущества на территории соответствующего субъекта Российской Федерации.</w:t>
      </w:r>
      <w:proofErr w:type="gramEnd"/>
    </w:p>
    <w:p w:rsidR="002A2C00" w:rsidRDefault="002A2C00" w:rsidP="002A2C00">
      <w:pPr>
        <w:rPr>
          <w:color w:val="auto"/>
          <w:sz w:val="24"/>
          <w:szCs w:val="24"/>
        </w:rPr>
      </w:pPr>
    </w:p>
    <w:p w:rsidR="00D603C6" w:rsidRPr="00C41DE8" w:rsidRDefault="00D603C6" w:rsidP="00C41DE8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color w:val="548DD4" w:themeColor="text2" w:themeTint="99"/>
          <w:sz w:val="28"/>
          <w:szCs w:val="28"/>
        </w:rPr>
      </w:pPr>
      <w:r w:rsidRPr="00D603C6">
        <w:rPr>
          <w:b/>
          <w:color w:val="548DD4" w:themeColor="text2" w:themeTint="99"/>
          <w:sz w:val="28"/>
          <w:szCs w:val="28"/>
        </w:rPr>
        <w:t>Налоговая база</w:t>
      </w:r>
    </w:p>
    <w:p w:rsidR="00D603C6" w:rsidRPr="00D603C6" w:rsidRDefault="00D603C6" w:rsidP="00D603C6">
      <w:pPr>
        <w:pStyle w:val="a4"/>
        <w:shd w:val="clear" w:color="auto" w:fill="FFFFFF"/>
        <w:spacing w:before="0" w:beforeAutospacing="0" w:after="0" w:afterAutospacing="0"/>
        <w:ind w:firstLine="567"/>
      </w:pPr>
      <w:r w:rsidRPr="00D603C6">
        <w:t>Налоговая база (ст. 375 НК РФ) определяется как среднегодовая стоимость имущества, признаваемого объектом налогообложения, если иное не предусмотрено указанной статьей НК РФ.</w:t>
      </w:r>
    </w:p>
    <w:p w:rsidR="00D603C6" w:rsidRDefault="00D603C6" w:rsidP="00D603C6">
      <w:pPr>
        <w:pStyle w:val="a4"/>
        <w:shd w:val="clear" w:color="auto" w:fill="FFFFFF"/>
        <w:spacing w:before="0" w:beforeAutospacing="0" w:after="0" w:afterAutospacing="0"/>
        <w:ind w:firstLine="567"/>
      </w:pPr>
      <w:r w:rsidRPr="00D603C6">
        <w:t>Налоговая база в отношении отдельных объектов недвижимого имущества определяется как их кадастровая стоимость, указанная в Едином государственном реестре недвижимости по состоянию на 1 января года налогового периода, в соответствии со ст. 378.2 НК РФ</w:t>
      </w:r>
    </w:p>
    <w:p w:rsidR="00743561" w:rsidRDefault="00743561" w:rsidP="00D603C6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D603C6" w:rsidRPr="00C41DE8" w:rsidRDefault="00D603C6" w:rsidP="00C41DE8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bCs/>
          <w:color w:val="548DD4" w:themeColor="text2" w:themeTint="99"/>
          <w:sz w:val="28"/>
          <w:szCs w:val="28"/>
        </w:rPr>
      </w:pPr>
      <w:r w:rsidRPr="00D603C6">
        <w:rPr>
          <w:b/>
          <w:bCs/>
          <w:color w:val="548DD4" w:themeColor="text2" w:themeTint="99"/>
          <w:sz w:val="28"/>
          <w:szCs w:val="28"/>
        </w:rPr>
        <w:lastRenderedPageBreak/>
        <w:t>Порядок определения налоговой базы</w:t>
      </w:r>
    </w:p>
    <w:p w:rsidR="00D603C6" w:rsidRPr="00D603C6" w:rsidRDefault="00D603C6" w:rsidP="00D603C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D603C6">
        <w:t>При определении налоговой базы как среднегодовой стоимости имущества, признаваемого объектом налогообложения, такое имущество учитывается по его остаточной стоимости, сформированной в соответствии с установленным порядком ведения бухгалтерского учета, утвержденным в учетной политике организации.</w:t>
      </w:r>
    </w:p>
    <w:p w:rsidR="00D603C6" w:rsidRPr="00D603C6" w:rsidRDefault="00D603C6" w:rsidP="00D603C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D603C6">
        <w:t xml:space="preserve">В случае, если остаточная стоимость имущества включает в себя денежную оценку предстоящих в будущем затрат, связанных </w:t>
      </w:r>
      <w:proofErr w:type="gramStart"/>
      <w:r w:rsidRPr="00D603C6">
        <w:t>с</w:t>
      </w:r>
      <w:proofErr w:type="gramEnd"/>
      <w:r w:rsidRPr="00D603C6">
        <w:t xml:space="preserve"> </w:t>
      </w:r>
      <w:proofErr w:type="gramStart"/>
      <w:r w:rsidRPr="00D603C6">
        <w:t>данным</w:t>
      </w:r>
      <w:proofErr w:type="gramEnd"/>
      <w:r w:rsidRPr="00D603C6">
        <w:t xml:space="preserve"> имуществом, остаточная стоимость указанного имущества для целей главы 30 НК РФ определяется без учета таких затрат.</w:t>
      </w:r>
    </w:p>
    <w:p w:rsidR="00D603C6" w:rsidRPr="00D603C6" w:rsidRDefault="00D603C6" w:rsidP="00D603C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D603C6">
        <w:t>В случае</w:t>
      </w:r>
      <w:proofErr w:type="gramStart"/>
      <w:r w:rsidRPr="00D603C6">
        <w:t>,</w:t>
      </w:r>
      <w:proofErr w:type="gramEnd"/>
      <w:r w:rsidRPr="00D603C6">
        <w:t xml:space="preserve"> если для отдельных объектов основных средств начисление амортизации не предусмотрено, стоимость указанных объектов для целей налогообложения определяется как разница между их первоначальной стоимостью и величиной износа, исчисляемой по установленным нормам амортизационных отчислений для целей бухгалтерского учета в конце каждого налогового (отчетного) периода.</w:t>
      </w:r>
    </w:p>
    <w:p w:rsidR="00D603C6" w:rsidRPr="00D603C6" w:rsidRDefault="00D603C6" w:rsidP="00D603C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D603C6">
        <w:rPr>
          <w:shd w:val="clear" w:color="auto" w:fill="FFFFFF"/>
        </w:rPr>
        <w:t>Налоговая база определяется отдельно в отношении имущества, подлежащего налогообложению (ст. 376 НК РФ):</w:t>
      </w:r>
    </w:p>
    <w:p w:rsidR="00D603C6" w:rsidRPr="00D603C6" w:rsidRDefault="00D603C6" w:rsidP="00D603C6">
      <w:pPr>
        <w:pStyle w:val="a7"/>
        <w:numPr>
          <w:ilvl w:val="0"/>
          <w:numId w:val="3"/>
        </w:numPr>
        <w:ind w:left="0" w:firstLine="709"/>
        <w:rPr>
          <w:color w:val="auto"/>
          <w:sz w:val="24"/>
          <w:szCs w:val="24"/>
        </w:rPr>
      </w:pPr>
      <w:r w:rsidRPr="00D603C6">
        <w:rPr>
          <w:color w:val="auto"/>
          <w:sz w:val="24"/>
          <w:szCs w:val="24"/>
        </w:rPr>
        <w:t>по местонахождению организации (месту постановки на учет в налоговых органах постоянного представительства иностранной организации);</w:t>
      </w:r>
    </w:p>
    <w:p w:rsidR="00D603C6" w:rsidRPr="00D603C6" w:rsidRDefault="00D603C6" w:rsidP="00D603C6">
      <w:pPr>
        <w:pStyle w:val="a7"/>
        <w:numPr>
          <w:ilvl w:val="0"/>
          <w:numId w:val="3"/>
        </w:numPr>
        <w:ind w:left="0" w:firstLine="709"/>
        <w:rPr>
          <w:color w:val="auto"/>
          <w:sz w:val="24"/>
          <w:szCs w:val="24"/>
        </w:rPr>
      </w:pPr>
      <w:r w:rsidRPr="00D603C6">
        <w:rPr>
          <w:color w:val="auto"/>
          <w:sz w:val="24"/>
          <w:szCs w:val="24"/>
        </w:rPr>
        <w:t>в отношении имущества каждого обособленного подразделения организации, имеющего отдельный баланс;</w:t>
      </w:r>
    </w:p>
    <w:p w:rsidR="00D603C6" w:rsidRPr="00D603C6" w:rsidRDefault="00D603C6" w:rsidP="00D603C6">
      <w:pPr>
        <w:pStyle w:val="a7"/>
        <w:numPr>
          <w:ilvl w:val="0"/>
          <w:numId w:val="3"/>
        </w:numPr>
        <w:ind w:left="0" w:firstLine="709"/>
        <w:rPr>
          <w:color w:val="auto"/>
          <w:sz w:val="24"/>
          <w:szCs w:val="24"/>
        </w:rPr>
      </w:pPr>
      <w:r w:rsidRPr="00D603C6">
        <w:rPr>
          <w:color w:val="auto"/>
          <w:sz w:val="24"/>
          <w:szCs w:val="24"/>
        </w:rPr>
        <w:t>в отношении каждого объекта недвижимого имущества, находящегося вне местонахождения организации, обособленного подразделения организации, имеющего отдельный баланс, или постоянного представительства иностранной организации;</w:t>
      </w:r>
    </w:p>
    <w:p w:rsidR="00D603C6" w:rsidRPr="00D603C6" w:rsidRDefault="00D603C6" w:rsidP="00D603C6">
      <w:pPr>
        <w:pStyle w:val="a7"/>
        <w:numPr>
          <w:ilvl w:val="0"/>
          <w:numId w:val="3"/>
        </w:numPr>
        <w:ind w:left="0" w:firstLine="709"/>
        <w:rPr>
          <w:color w:val="auto"/>
          <w:sz w:val="24"/>
          <w:szCs w:val="24"/>
        </w:rPr>
      </w:pPr>
      <w:r w:rsidRPr="00D603C6">
        <w:rPr>
          <w:color w:val="auto"/>
          <w:sz w:val="24"/>
          <w:szCs w:val="24"/>
        </w:rPr>
        <w:t>в отношении имущества, входящего в состав Единой системы газоснабжения в соответствии с Федеральным законом от 31 марта 1999 года № 69-ФЗ «О газоснабжении в Российской Федерации»;</w:t>
      </w:r>
    </w:p>
    <w:p w:rsidR="00D603C6" w:rsidRPr="00D603C6" w:rsidRDefault="00D603C6" w:rsidP="00D603C6">
      <w:pPr>
        <w:pStyle w:val="a7"/>
        <w:numPr>
          <w:ilvl w:val="0"/>
          <w:numId w:val="3"/>
        </w:numPr>
        <w:ind w:left="0" w:firstLine="709"/>
        <w:rPr>
          <w:color w:val="auto"/>
          <w:sz w:val="24"/>
          <w:szCs w:val="24"/>
        </w:rPr>
      </w:pPr>
      <w:r w:rsidRPr="00D603C6">
        <w:rPr>
          <w:color w:val="auto"/>
          <w:sz w:val="24"/>
          <w:szCs w:val="24"/>
        </w:rPr>
        <w:t xml:space="preserve">в отношении имущества, налоговая </w:t>
      </w:r>
      <w:proofErr w:type="gramStart"/>
      <w:r w:rsidRPr="00D603C6">
        <w:rPr>
          <w:color w:val="auto"/>
          <w:sz w:val="24"/>
          <w:szCs w:val="24"/>
        </w:rPr>
        <w:t>база</w:t>
      </w:r>
      <w:proofErr w:type="gramEnd"/>
      <w:r w:rsidRPr="00D603C6">
        <w:rPr>
          <w:color w:val="auto"/>
          <w:sz w:val="24"/>
          <w:szCs w:val="24"/>
        </w:rPr>
        <w:t xml:space="preserve"> в отношении которого определяется как его кадастровая стоимость;</w:t>
      </w:r>
    </w:p>
    <w:p w:rsidR="00AE6D76" w:rsidRPr="004D0EAD" w:rsidRDefault="00D603C6" w:rsidP="00D603C6">
      <w:pPr>
        <w:pStyle w:val="a7"/>
        <w:numPr>
          <w:ilvl w:val="0"/>
          <w:numId w:val="3"/>
        </w:numPr>
        <w:ind w:left="0" w:firstLine="709"/>
        <w:rPr>
          <w:color w:val="auto"/>
          <w:sz w:val="24"/>
          <w:szCs w:val="24"/>
        </w:rPr>
      </w:pPr>
      <w:r w:rsidRPr="00D603C6">
        <w:rPr>
          <w:color w:val="auto"/>
          <w:sz w:val="24"/>
          <w:szCs w:val="24"/>
        </w:rPr>
        <w:t>в отношении имущества, облагаемого по разным налоговым ставкам.</w:t>
      </w:r>
    </w:p>
    <w:p w:rsidR="009C2328" w:rsidRDefault="00AE6D76" w:rsidP="004D0EAD">
      <w:pPr>
        <w:ind w:firstLine="567"/>
        <w:rPr>
          <w:color w:val="405965"/>
          <w:sz w:val="24"/>
          <w:szCs w:val="24"/>
          <w:shd w:val="clear" w:color="auto" w:fill="FFFFFF"/>
        </w:rPr>
      </w:pPr>
      <w:r w:rsidRPr="00AE6D76">
        <w:rPr>
          <w:rStyle w:val="a5"/>
          <w:rFonts w:eastAsiaTheme="majorEastAsia"/>
          <w:color w:val="auto"/>
          <w:sz w:val="24"/>
          <w:szCs w:val="24"/>
          <w:shd w:val="clear" w:color="auto" w:fill="FFFFFF"/>
        </w:rPr>
        <w:t>Средняя стоимость имущества</w:t>
      </w:r>
      <w:r w:rsidRPr="00AE6D76">
        <w:rPr>
          <w:color w:val="auto"/>
          <w:sz w:val="24"/>
          <w:szCs w:val="24"/>
          <w:shd w:val="clear" w:color="auto" w:fill="FFFFFF"/>
        </w:rPr>
        <w:t>, признаваемого объектом налогообложения, за отчетный период определяется как частное от деления суммы, пол</w:t>
      </w:r>
      <w:r w:rsidR="00475B01">
        <w:rPr>
          <w:color w:val="auto"/>
          <w:sz w:val="24"/>
          <w:szCs w:val="24"/>
          <w:shd w:val="clear" w:color="auto" w:fill="FFFFFF"/>
        </w:rPr>
        <w:t>ученной в результате сложения в</w:t>
      </w:r>
      <w:r w:rsidRPr="00AE6D76">
        <w:rPr>
          <w:color w:val="auto"/>
          <w:sz w:val="24"/>
          <w:szCs w:val="24"/>
          <w:shd w:val="clear" w:color="auto" w:fill="FFFFFF"/>
        </w:rPr>
        <w:t xml:space="preserve">еличин остаточной стоимости имущества (без учета имущества, налоговая </w:t>
      </w:r>
      <w:proofErr w:type="gramStart"/>
      <w:r w:rsidRPr="00AE6D76">
        <w:rPr>
          <w:color w:val="auto"/>
          <w:sz w:val="24"/>
          <w:szCs w:val="24"/>
          <w:shd w:val="clear" w:color="auto" w:fill="FFFFFF"/>
        </w:rPr>
        <w:t>база</w:t>
      </w:r>
      <w:proofErr w:type="gramEnd"/>
      <w:r w:rsidRPr="00AE6D76">
        <w:rPr>
          <w:color w:val="auto"/>
          <w:sz w:val="24"/>
          <w:szCs w:val="24"/>
          <w:shd w:val="clear" w:color="auto" w:fill="FFFFFF"/>
        </w:rPr>
        <w:t xml:space="preserve"> в отношении которого определяется как его кадастровая стоимость) </w:t>
      </w:r>
      <w:r w:rsidRPr="00475B01">
        <w:rPr>
          <w:color w:val="auto"/>
          <w:sz w:val="24"/>
          <w:szCs w:val="24"/>
          <w:shd w:val="clear" w:color="auto" w:fill="FFFFFF"/>
        </w:rPr>
        <w:t>на</w:t>
      </w:r>
      <w:r w:rsidR="00475B01">
        <w:rPr>
          <w:color w:val="auto"/>
          <w:sz w:val="24"/>
          <w:szCs w:val="24"/>
          <w:shd w:val="clear" w:color="auto" w:fill="FFFFFF"/>
        </w:rPr>
        <w:t xml:space="preserve"> </w:t>
      </w:r>
      <w:r w:rsidR="00475B01" w:rsidRPr="00475B01">
        <w:rPr>
          <w:b/>
          <w:color w:val="auto"/>
          <w:sz w:val="24"/>
          <w:szCs w:val="24"/>
          <w:shd w:val="clear" w:color="auto" w:fill="FFFFFF"/>
        </w:rPr>
        <w:t>1-е число</w:t>
      </w:r>
      <w:r w:rsidR="00475B01">
        <w:rPr>
          <w:color w:val="auto"/>
          <w:sz w:val="24"/>
          <w:szCs w:val="24"/>
          <w:shd w:val="clear" w:color="auto" w:fill="FFFFFF"/>
        </w:rPr>
        <w:t xml:space="preserve"> </w:t>
      </w:r>
      <w:r w:rsidRPr="00475B01">
        <w:rPr>
          <w:color w:val="auto"/>
          <w:sz w:val="24"/>
          <w:szCs w:val="24"/>
          <w:shd w:val="clear" w:color="auto" w:fill="FFFFFF"/>
        </w:rPr>
        <w:t>каждого</w:t>
      </w:r>
      <w:r w:rsidRPr="00AE6D76">
        <w:rPr>
          <w:color w:val="auto"/>
          <w:sz w:val="24"/>
          <w:szCs w:val="24"/>
          <w:shd w:val="clear" w:color="auto" w:fill="FFFFFF"/>
        </w:rPr>
        <w:t xml:space="preserve"> месяца отчетного периода</w:t>
      </w:r>
      <w:r w:rsidR="00475B01">
        <w:rPr>
          <w:color w:val="auto"/>
          <w:sz w:val="24"/>
          <w:szCs w:val="24"/>
          <w:shd w:val="clear" w:color="auto" w:fill="FFFFFF"/>
        </w:rPr>
        <w:t xml:space="preserve"> и</w:t>
      </w:r>
      <w:r w:rsidRPr="00AE6D76">
        <w:rPr>
          <w:color w:val="auto"/>
          <w:sz w:val="24"/>
          <w:szCs w:val="24"/>
          <w:shd w:val="clear" w:color="auto" w:fill="FFFFFF"/>
        </w:rPr>
        <w:t xml:space="preserve"> </w:t>
      </w:r>
      <w:r w:rsidR="00475B01" w:rsidRPr="00475B01">
        <w:rPr>
          <w:b/>
          <w:color w:val="auto"/>
          <w:sz w:val="24"/>
          <w:szCs w:val="24"/>
          <w:shd w:val="clear" w:color="auto" w:fill="FFFFFF"/>
        </w:rPr>
        <w:t>1-е число</w:t>
      </w:r>
      <w:r w:rsidR="00475B01">
        <w:rPr>
          <w:color w:val="auto"/>
          <w:sz w:val="24"/>
          <w:szCs w:val="24"/>
          <w:shd w:val="clear" w:color="auto" w:fill="FFFFFF"/>
        </w:rPr>
        <w:t xml:space="preserve"> </w:t>
      </w:r>
      <w:r w:rsidRPr="00AE6D76">
        <w:rPr>
          <w:color w:val="auto"/>
          <w:sz w:val="24"/>
          <w:szCs w:val="24"/>
          <w:shd w:val="clear" w:color="auto" w:fill="FFFFFF"/>
        </w:rPr>
        <w:t>месяца, следующего за отчетным периодом, на количество месяцев в отчетном периоде, увеличенное на единицу</w:t>
      </w:r>
      <w:r w:rsidRPr="00AE6D76">
        <w:rPr>
          <w:color w:val="405965"/>
          <w:sz w:val="24"/>
          <w:szCs w:val="24"/>
          <w:shd w:val="clear" w:color="auto" w:fill="FFFFFF"/>
        </w:rPr>
        <w:t>.</w:t>
      </w:r>
    </w:p>
    <w:p w:rsidR="00D94F9E" w:rsidRDefault="00D94F9E" w:rsidP="007C625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</w:rPr>
      </w:pPr>
    </w:p>
    <w:p w:rsidR="007C6252" w:rsidRDefault="007C6252" w:rsidP="007C625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C6252">
        <w:rPr>
          <w:rStyle w:val="a5"/>
        </w:rPr>
        <w:t>П</w:t>
      </w:r>
      <w:r>
        <w:rPr>
          <w:rStyle w:val="a5"/>
        </w:rPr>
        <w:t>ример расчета средней стоимости</w:t>
      </w:r>
    </w:p>
    <w:p w:rsidR="00D94F9E" w:rsidRDefault="00D94F9E" w:rsidP="007C6252">
      <w:pPr>
        <w:shd w:val="clear" w:color="auto" w:fill="FBFBFB"/>
        <w:rPr>
          <w:color w:val="auto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4F9E" w:rsidRPr="00D94F9E" w:rsidTr="00D94F9E">
        <w:tc>
          <w:tcPr>
            <w:tcW w:w="4785" w:type="dxa"/>
            <w:vAlign w:val="center"/>
          </w:tcPr>
          <w:p w:rsidR="00D94F9E" w:rsidRPr="00D94F9E" w:rsidRDefault="00D94F9E" w:rsidP="00D94F9E">
            <w:pPr>
              <w:jc w:val="center"/>
              <w:rPr>
                <w:b/>
                <w:bCs/>
                <w:caps/>
                <w:sz w:val="24"/>
              </w:rPr>
            </w:pPr>
            <w:r w:rsidRPr="00D94F9E">
              <w:rPr>
                <w:b/>
                <w:bCs/>
                <w:caps/>
                <w:sz w:val="24"/>
              </w:rPr>
              <w:t>ДАТА</w:t>
            </w:r>
          </w:p>
        </w:tc>
        <w:tc>
          <w:tcPr>
            <w:tcW w:w="4786" w:type="dxa"/>
            <w:vAlign w:val="center"/>
          </w:tcPr>
          <w:p w:rsidR="00D94F9E" w:rsidRPr="00D94F9E" w:rsidRDefault="00D94F9E" w:rsidP="00D94F9E">
            <w:pPr>
              <w:jc w:val="center"/>
              <w:rPr>
                <w:b/>
                <w:bCs/>
                <w:caps/>
                <w:sz w:val="24"/>
              </w:rPr>
            </w:pPr>
            <w:r w:rsidRPr="00D94F9E">
              <w:rPr>
                <w:b/>
                <w:bCs/>
                <w:caps/>
                <w:sz w:val="24"/>
              </w:rPr>
              <w:t>ОСТАТОЧНАЯ СТОИМОСТЬ ОС, РУБ.</w:t>
            </w:r>
          </w:p>
        </w:tc>
      </w:tr>
      <w:tr w:rsidR="00D94F9E" w:rsidRPr="00D94F9E" w:rsidTr="00D94F9E">
        <w:tc>
          <w:tcPr>
            <w:tcW w:w="4785" w:type="dxa"/>
          </w:tcPr>
          <w:p w:rsidR="00D94F9E" w:rsidRPr="00D94F9E" w:rsidRDefault="00D94F9E" w:rsidP="00D94F9E">
            <w:pPr>
              <w:rPr>
                <w:sz w:val="24"/>
              </w:rPr>
            </w:pPr>
            <w:r w:rsidRPr="00D94F9E">
              <w:rPr>
                <w:sz w:val="24"/>
              </w:rPr>
              <w:t>1 января</w:t>
            </w:r>
          </w:p>
        </w:tc>
        <w:tc>
          <w:tcPr>
            <w:tcW w:w="4786" w:type="dxa"/>
          </w:tcPr>
          <w:p w:rsidR="00D94F9E" w:rsidRPr="00D94F9E" w:rsidRDefault="00D94F9E" w:rsidP="00D94F9E">
            <w:pPr>
              <w:jc w:val="center"/>
              <w:rPr>
                <w:sz w:val="24"/>
              </w:rPr>
            </w:pPr>
            <w:r w:rsidRPr="00D94F9E">
              <w:rPr>
                <w:sz w:val="24"/>
              </w:rPr>
              <w:t>26 400</w:t>
            </w:r>
          </w:p>
        </w:tc>
      </w:tr>
      <w:tr w:rsidR="00D94F9E" w:rsidRPr="00D94F9E" w:rsidTr="00D94F9E">
        <w:tc>
          <w:tcPr>
            <w:tcW w:w="4785" w:type="dxa"/>
          </w:tcPr>
          <w:p w:rsidR="00D94F9E" w:rsidRPr="00D94F9E" w:rsidRDefault="00D94F9E" w:rsidP="00D94F9E">
            <w:pPr>
              <w:rPr>
                <w:sz w:val="24"/>
              </w:rPr>
            </w:pPr>
            <w:r w:rsidRPr="00D94F9E">
              <w:rPr>
                <w:sz w:val="24"/>
              </w:rPr>
              <w:t>1 февраля</w:t>
            </w:r>
          </w:p>
        </w:tc>
        <w:tc>
          <w:tcPr>
            <w:tcW w:w="4786" w:type="dxa"/>
          </w:tcPr>
          <w:p w:rsidR="00D94F9E" w:rsidRPr="00D94F9E" w:rsidRDefault="00D94F9E" w:rsidP="00D94F9E">
            <w:pPr>
              <w:jc w:val="center"/>
              <w:rPr>
                <w:sz w:val="24"/>
              </w:rPr>
            </w:pPr>
            <w:r w:rsidRPr="00D94F9E">
              <w:rPr>
                <w:sz w:val="24"/>
              </w:rPr>
              <w:t>25 200</w:t>
            </w:r>
          </w:p>
        </w:tc>
      </w:tr>
      <w:tr w:rsidR="00D94F9E" w:rsidRPr="00D94F9E" w:rsidTr="00D94F9E">
        <w:tc>
          <w:tcPr>
            <w:tcW w:w="4785" w:type="dxa"/>
          </w:tcPr>
          <w:p w:rsidR="00D94F9E" w:rsidRPr="00D94F9E" w:rsidRDefault="00D94F9E" w:rsidP="00D94F9E">
            <w:pPr>
              <w:rPr>
                <w:sz w:val="24"/>
              </w:rPr>
            </w:pPr>
            <w:r w:rsidRPr="00D94F9E">
              <w:rPr>
                <w:sz w:val="24"/>
              </w:rPr>
              <w:t>1 марта</w:t>
            </w:r>
          </w:p>
        </w:tc>
        <w:tc>
          <w:tcPr>
            <w:tcW w:w="4786" w:type="dxa"/>
          </w:tcPr>
          <w:p w:rsidR="00D94F9E" w:rsidRPr="00D94F9E" w:rsidRDefault="00D94F9E" w:rsidP="00D94F9E">
            <w:pPr>
              <w:jc w:val="center"/>
              <w:rPr>
                <w:sz w:val="24"/>
              </w:rPr>
            </w:pPr>
            <w:r w:rsidRPr="00D94F9E">
              <w:rPr>
                <w:sz w:val="24"/>
              </w:rPr>
              <w:t>24 000</w:t>
            </w:r>
          </w:p>
        </w:tc>
      </w:tr>
      <w:tr w:rsidR="00D94F9E" w:rsidRPr="00D94F9E" w:rsidTr="00D94F9E">
        <w:tc>
          <w:tcPr>
            <w:tcW w:w="4785" w:type="dxa"/>
          </w:tcPr>
          <w:p w:rsidR="00D94F9E" w:rsidRPr="00D94F9E" w:rsidRDefault="00D94F9E" w:rsidP="00D94F9E">
            <w:pPr>
              <w:rPr>
                <w:sz w:val="24"/>
              </w:rPr>
            </w:pPr>
            <w:r w:rsidRPr="00D94F9E">
              <w:rPr>
                <w:sz w:val="24"/>
              </w:rPr>
              <w:t>1 апреля</w:t>
            </w:r>
          </w:p>
        </w:tc>
        <w:tc>
          <w:tcPr>
            <w:tcW w:w="4786" w:type="dxa"/>
          </w:tcPr>
          <w:p w:rsidR="00D94F9E" w:rsidRPr="00D94F9E" w:rsidRDefault="00D94F9E" w:rsidP="00D94F9E">
            <w:pPr>
              <w:jc w:val="center"/>
              <w:rPr>
                <w:sz w:val="24"/>
              </w:rPr>
            </w:pPr>
            <w:r w:rsidRPr="00D94F9E">
              <w:rPr>
                <w:sz w:val="24"/>
              </w:rPr>
              <w:t>757 175</w:t>
            </w:r>
          </w:p>
        </w:tc>
      </w:tr>
      <w:tr w:rsidR="00D94F9E" w:rsidRPr="00D94F9E" w:rsidTr="00D94F9E">
        <w:tc>
          <w:tcPr>
            <w:tcW w:w="9571" w:type="dxa"/>
            <w:gridSpan w:val="2"/>
          </w:tcPr>
          <w:p w:rsidR="00D94F9E" w:rsidRPr="00D94F9E" w:rsidRDefault="00D94F9E" w:rsidP="007C6252">
            <w:pPr>
              <w:shd w:val="clear" w:color="auto" w:fill="auto"/>
              <w:rPr>
                <w:color w:val="auto"/>
                <w:sz w:val="24"/>
              </w:rPr>
            </w:pPr>
            <w:proofErr w:type="spellStart"/>
            <w:r w:rsidRPr="00D94F9E">
              <w:rPr>
                <w:color w:val="auto"/>
                <w:sz w:val="24"/>
              </w:rPr>
              <w:t>СрСт</w:t>
            </w:r>
            <w:proofErr w:type="spellEnd"/>
            <w:r w:rsidRPr="00D94F9E">
              <w:rPr>
                <w:color w:val="auto"/>
                <w:sz w:val="24"/>
              </w:rPr>
              <w:t xml:space="preserve"> = (26400+25200+24000+757175)/(3+1)=208193,75 руб.</w:t>
            </w:r>
          </w:p>
        </w:tc>
      </w:tr>
    </w:tbl>
    <w:p w:rsidR="00C41DE8" w:rsidRPr="007C6252" w:rsidRDefault="00C41DE8" w:rsidP="007C6252">
      <w:pPr>
        <w:shd w:val="clear" w:color="auto" w:fill="FBFBFB"/>
        <w:rPr>
          <w:color w:val="auto"/>
        </w:rPr>
      </w:pPr>
    </w:p>
    <w:p w:rsidR="00C41DE8" w:rsidRPr="00C41DE8" w:rsidRDefault="00C41DE8" w:rsidP="00C41DE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41DE8">
        <w:rPr>
          <w:rStyle w:val="a5"/>
        </w:rPr>
        <w:t>Среднегодовая стоимость имущества,</w:t>
      </w:r>
      <w:r>
        <w:t xml:space="preserve"> </w:t>
      </w:r>
      <w:r w:rsidRPr="00C41DE8">
        <w:t xml:space="preserve">признаваемого объектом налогообложения, за налоговый период определяется как частное от деления суммы, полученной в результате сложения величин остаточной стоимости имущества (без учета имущества, налоговая </w:t>
      </w:r>
      <w:proofErr w:type="gramStart"/>
      <w:r w:rsidRPr="00C41DE8">
        <w:t>база</w:t>
      </w:r>
      <w:proofErr w:type="gramEnd"/>
      <w:r w:rsidRPr="00C41DE8">
        <w:t xml:space="preserve"> в отношении которого определяется как его кадастровая стоимость) </w:t>
      </w:r>
      <w:r w:rsidRPr="00475B01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</w:t>
      </w:r>
      <w:r w:rsidRPr="00475B01">
        <w:rPr>
          <w:b/>
          <w:shd w:val="clear" w:color="auto" w:fill="FFFFFF"/>
        </w:rPr>
        <w:t>1-е число</w:t>
      </w:r>
      <w:r>
        <w:rPr>
          <w:shd w:val="clear" w:color="auto" w:fill="FFFFFF"/>
        </w:rPr>
        <w:t xml:space="preserve"> </w:t>
      </w:r>
      <w:r w:rsidRPr="00C41DE8">
        <w:t>каждого месяца налогового периода и последнее число налогового периода, на число месяцев в налоговом периоде, увеличенное на единицу.</w:t>
      </w:r>
    </w:p>
    <w:p w:rsidR="00C41DE8" w:rsidRDefault="00C41DE8" w:rsidP="00C41DE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C41DE8" w:rsidRDefault="00C41DE8" w:rsidP="00C41DE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  <w:r w:rsidRPr="00C41DE8">
        <w:rPr>
          <w:rStyle w:val="a5"/>
        </w:rPr>
        <w:t>Пример расчета среднегодовой стоимости: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4F9E" w:rsidRPr="00D23650" w:rsidTr="00D94F9E">
        <w:tc>
          <w:tcPr>
            <w:tcW w:w="4785" w:type="dxa"/>
            <w:vAlign w:val="center"/>
          </w:tcPr>
          <w:p w:rsidR="00D94F9E" w:rsidRPr="00D23650" w:rsidRDefault="00D94F9E" w:rsidP="00D94F9E">
            <w:pPr>
              <w:jc w:val="center"/>
              <w:rPr>
                <w:b/>
                <w:bCs/>
                <w:caps/>
                <w:color w:val="auto"/>
                <w:sz w:val="24"/>
              </w:rPr>
            </w:pPr>
            <w:r w:rsidRPr="00D23650">
              <w:rPr>
                <w:b/>
                <w:bCs/>
                <w:caps/>
                <w:color w:val="auto"/>
                <w:sz w:val="24"/>
              </w:rPr>
              <w:lastRenderedPageBreak/>
              <w:t>ДАТА</w:t>
            </w:r>
          </w:p>
        </w:tc>
        <w:tc>
          <w:tcPr>
            <w:tcW w:w="4786" w:type="dxa"/>
            <w:vAlign w:val="center"/>
          </w:tcPr>
          <w:p w:rsidR="00D94F9E" w:rsidRPr="00D23650" w:rsidRDefault="00D94F9E" w:rsidP="00D94F9E">
            <w:pPr>
              <w:jc w:val="center"/>
              <w:rPr>
                <w:b/>
                <w:bCs/>
                <w:caps/>
                <w:color w:val="auto"/>
                <w:sz w:val="24"/>
              </w:rPr>
            </w:pPr>
            <w:r w:rsidRPr="00D23650">
              <w:rPr>
                <w:b/>
                <w:bCs/>
                <w:caps/>
                <w:color w:val="auto"/>
                <w:sz w:val="24"/>
              </w:rPr>
              <w:t>ОСТАТОЧНАЯ СТОИМОСТЬ ОС, РУБ.</w:t>
            </w:r>
          </w:p>
        </w:tc>
      </w:tr>
      <w:tr w:rsidR="00D94F9E" w:rsidRPr="00D23650" w:rsidTr="00D94F9E">
        <w:tc>
          <w:tcPr>
            <w:tcW w:w="4785" w:type="dxa"/>
          </w:tcPr>
          <w:p w:rsidR="00D94F9E" w:rsidRPr="00D23650" w:rsidRDefault="00D94F9E" w:rsidP="00D94F9E">
            <w:pPr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1 января</w:t>
            </w:r>
          </w:p>
        </w:tc>
        <w:tc>
          <w:tcPr>
            <w:tcW w:w="4786" w:type="dxa"/>
          </w:tcPr>
          <w:p w:rsidR="00D94F9E" w:rsidRPr="00D23650" w:rsidRDefault="00D94F9E" w:rsidP="00D94F9E">
            <w:pPr>
              <w:jc w:val="center"/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26 400</w:t>
            </w:r>
          </w:p>
        </w:tc>
      </w:tr>
      <w:tr w:rsidR="00D94F9E" w:rsidRPr="00D23650" w:rsidTr="00D94F9E">
        <w:tc>
          <w:tcPr>
            <w:tcW w:w="4785" w:type="dxa"/>
          </w:tcPr>
          <w:p w:rsidR="00D94F9E" w:rsidRPr="00D23650" w:rsidRDefault="00D94F9E" w:rsidP="00D94F9E">
            <w:pPr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1 февраля</w:t>
            </w:r>
          </w:p>
        </w:tc>
        <w:tc>
          <w:tcPr>
            <w:tcW w:w="4786" w:type="dxa"/>
          </w:tcPr>
          <w:p w:rsidR="00D94F9E" w:rsidRPr="00D23650" w:rsidRDefault="00D94F9E" w:rsidP="00D94F9E">
            <w:pPr>
              <w:jc w:val="center"/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25 200</w:t>
            </w:r>
          </w:p>
        </w:tc>
      </w:tr>
      <w:tr w:rsidR="00D94F9E" w:rsidRPr="00D23650" w:rsidTr="00D94F9E">
        <w:tc>
          <w:tcPr>
            <w:tcW w:w="4785" w:type="dxa"/>
          </w:tcPr>
          <w:p w:rsidR="00D94F9E" w:rsidRPr="00D23650" w:rsidRDefault="00D94F9E" w:rsidP="00D94F9E">
            <w:pPr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1 марта</w:t>
            </w:r>
          </w:p>
        </w:tc>
        <w:tc>
          <w:tcPr>
            <w:tcW w:w="4786" w:type="dxa"/>
          </w:tcPr>
          <w:p w:rsidR="00D94F9E" w:rsidRPr="00D23650" w:rsidRDefault="00D94F9E" w:rsidP="00D94F9E">
            <w:pPr>
              <w:jc w:val="center"/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24 000</w:t>
            </w:r>
          </w:p>
        </w:tc>
      </w:tr>
      <w:tr w:rsidR="00D94F9E" w:rsidRPr="00D23650" w:rsidTr="00D94F9E">
        <w:tc>
          <w:tcPr>
            <w:tcW w:w="4785" w:type="dxa"/>
          </w:tcPr>
          <w:p w:rsidR="00D94F9E" w:rsidRPr="00D23650" w:rsidRDefault="00D94F9E" w:rsidP="00D94F9E">
            <w:pPr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1 апреля</w:t>
            </w:r>
          </w:p>
        </w:tc>
        <w:tc>
          <w:tcPr>
            <w:tcW w:w="4786" w:type="dxa"/>
          </w:tcPr>
          <w:p w:rsidR="00D94F9E" w:rsidRPr="00D23650" w:rsidRDefault="00D94F9E" w:rsidP="00D94F9E">
            <w:pPr>
              <w:jc w:val="center"/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757 175</w:t>
            </w:r>
          </w:p>
        </w:tc>
      </w:tr>
      <w:tr w:rsidR="00D94F9E" w:rsidRPr="00D23650" w:rsidTr="00D94F9E">
        <w:tc>
          <w:tcPr>
            <w:tcW w:w="4785" w:type="dxa"/>
          </w:tcPr>
          <w:p w:rsidR="00D94F9E" w:rsidRPr="00D23650" w:rsidRDefault="00D94F9E" w:rsidP="00D94F9E">
            <w:pPr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1 мая</w:t>
            </w:r>
          </w:p>
        </w:tc>
        <w:tc>
          <w:tcPr>
            <w:tcW w:w="4786" w:type="dxa"/>
          </w:tcPr>
          <w:p w:rsidR="00D94F9E" w:rsidRPr="00D23650" w:rsidRDefault="00D94F9E" w:rsidP="00D94F9E">
            <w:pPr>
              <w:jc w:val="center"/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740 350</w:t>
            </w:r>
          </w:p>
        </w:tc>
      </w:tr>
      <w:tr w:rsidR="00D94F9E" w:rsidRPr="00D23650" w:rsidTr="00D94F9E">
        <w:tc>
          <w:tcPr>
            <w:tcW w:w="4785" w:type="dxa"/>
          </w:tcPr>
          <w:p w:rsidR="00D94F9E" w:rsidRPr="00D23650" w:rsidRDefault="00D94F9E" w:rsidP="00D94F9E">
            <w:pPr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1 июня</w:t>
            </w:r>
          </w:p>
        </w:tc>
        <w:tc>
          <w:tcPr>
            <w:tcW w:w="4786" w:type="dxa"/>
          </w:tcPr>
          <w:p w:rsidR="00D94F9E" w:rsidRPr="00D23650" w:rsidRDefault="00D94F9E" w:rsidP="00D94F9E">
            <w:pPr>
              <w:jc w:val="center"/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723 525</w:t>
            </w:r>
          </w:p>
        </w:tc>
      </w:tr>
      <w:tr w:rsidR="00D94F9E" w:rsidRPr="00D23650" w:rsidTr="00D94F9E">
        <w:tc>
          <w:tcPr>
            <w:tcW w:w="4785" w:type="dxa"/>
          </w:tcPr>
          <w:p w:rsidR="00D94F9E" w:rsidRPr="00D23650" w:rsidRDefault="00D94F9E" w:rsidP="00D94F9E">
            <w:pPr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1 июля</w:t>
            </w:r>
          </w:p>
        </w:tc>
        <w:tc>
          <w:tcPr>
            <w:tcW w:w="4786" w:type="dxa"/>
          </w:tcPr>
          <w:p w:rsidR="00D94F9E" w:rsidRPr="00D23650" w:rsidRDefault="00D94F9E" w:rsidP="00D94F9E">
            <w:pPr>
              <w:jc w:val="center"/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706 700</w:t>
            </w:r>
          </w:p>
        </w:tc>
      </w:tr>
      <w:tr w:rsidR="00D94F9E" w:rsidRPr="00D23650" w:rsidTr="00D94F9E">
        <w:tc>
          <w:tcPr>
            <w:tcW w:w="4785" w:type="dxa"/>
          </w:tcPr>
          <w:p w:rsidR="00D94F9E" w:rsidRPr="00D23650" w:rsidRDefault="00D94F9E" w:rsidP="00D94F9E">
            <w:pPr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1 августа</w:t>
            </w:r>
          </w:p>
        </w:tc>
        <w:tc>
          <w:tcPr>
            <w:tcW w:w="4786" w:type="dxa"/>
          </w:tcPr>
          <w:p w:rsidR="00D94F9E" w:rsidRPr="00D23650" w:rsidRDefault="00D94F9E" w:rsidP="00D94F9E">
            <w:pPr>
              <w:jc w:val="center"/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689 875</w:t>
            </w:r>
          </w:p>
        </w:tc>
      </w:tr>
      <w:tr w:rsidR="00D94F9E" w:rsidRPr="00D23650" w:rsidTr="00D94F9E">
        <w:tc>
          <w:tcPr>
            <w:tcW w:w="4785" w:type="dxa"/>
          </w:tcPr>
          <w:p w:rsidR="00D94F9E" w:rsidRPr="00D23650" w:rsidRDefault="00D94F9E" w:rsidP="00D94F9E">
            <w:pPr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1 сентября</w:t>
            </w:r>
          </w:p>
        </w:tc>
        <w:tc>
          <w:tcPr>
            <w:tcW w:w="4786" w:type="dxa"/>
          </w:tcPr>
          <w:p w:rsidR="00D94F9E" w:rsidRPr="00D23650" w:rsidRDefault="00D94F9E" w:rsidP="00D94F9E">
            <w:pPr>
              <w:jc w:val="center"/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673 050</w:t>
            </w:r>
          </w:p>
        </w:tc>
      </w:tr>
      <w:tr w:rsidR="00D94F9E" w:rsidRPr="00D23650" w:rsidTr="00D94F9E">
        <w:tc>
          <w:tcPr>
            <w:tcW w:w="4785" w:type="dxa"/>
          </w:tcPr>
          <w:p w:rsidR="00D94F9E" w:rsidRPr="00D23650" w:rsidRDefault="00D94F9E" w:rsidP="00D94F9E">
            <w:pPr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1 октября</w:t>
            </w:r>
          </w:p>
        </w:tc>
        <w:tc>
          <w:tcPr>
            <w:tcW w:w="4786" w:type="dxa"/>
          </w:tcPr>
          <w:p w:rsidR="00D94F9E" w:rsidRPr="00D23650" w:rsidRDefault="00D94F9E" w:rsidP="00D94F9E">
            <w:pPr>
              <w:jc w:val="center"/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656 225</w:t>
            </w:r>
          </w:p>
        </w:tc>
      </w:tr>
      <w:tr w:rsidR="00D94F9E" w:rsidRPr="00D23650" w:rsidTr="00D94F9E">
        <w:tc>
          <w:tcPr>
            <w:tcW w:w="4785" w:type="dxa"/>
          </w:tcPr>
          <w:p w:rsidR="00D94F9E" w:rsidRPr="00D23650" w:rsidRDefault="00D94F9E" w:rsidP="00D94F9E">
            <w:pPr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1 ноября</w:t>
            </w:r>
          </w:p>
        </w:tc>
        <w:tc>
          <w:tcPr>
            <w:tcW w:w="4786" w:type="dxa"/>
          </w:tcPr>
          <w:p w:rsidR="00D94F9E" w:rsidRPr="00D23650" w:rsidRDefault="00D94F9E" w:rsidP="00D94F9E">
            <w:pPr>
              <w:jc w:val="center"/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639 400</w:t>
            </w:r>
          </w:p>
        </w:tc>
      </w:tr>
      <w:tr w:rsidR="00D94F9E" w:rsidRPr="00D23650" w:rsidTr="00D94F9E">
        <w:tc>
          <w:tcPr>
            <w:tcW w:w="4785" w:type="dxa"/>
          </w:tcPr>
          <w:p w:rsidR="00D94F9E" w:rsidRPr="00D23650" w:rsidRDefault="00D94F9E" w:rsidP="00D94F9E">
            <w:pPr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1 декабря</w:t>
            </w:r>
          </w:p>
        </w:tc>
        <w:tc>
          <w:tcPr>
            <w:tcW w:w="4786" w:type="dxa"/>
          </w:tcPr>
          <w:p w:rsidR="00D94F9E" w:rsidRPr="00D23650" w:rsidRDefault="00D94F9E" w:rsidP="00D94F9E">
            <w:pPr>
              <w:jc w:val="center"/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622 575</w:t>
            </w:r>
          </w:p>
        </w:tc>
      </w:tr>
      <w:tr w:rsidR="00D94F9E" w:rsidRPr="00D23650" w:rsidTr="00D94F9E">
        <w:tc>
          <w:tcPr>
            <w:tcW w:w="4785" w:type="dxa"/>
          </w:tcPr>
          <w:p w:rsidR="00D94F9E" w:rsidRPr="00D23650" w:rsidRDefault="00D94F9E" w:rsidP="00D94F9E">
            <w:pPr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31 декабря</w:t>
            </w:r>
          </w:p>
        </w:tc>
        <w:tc>
          <w:tcPr>
            <w:tcW w:w="4786" w:type="dxa"/>
          </w:tcPr>
          <w:p w:rsidR="00D94F9E" w:rsidRPr="00D23650" w:rsidRDefault="00D94F9E" w:rsidP="00D94F9E">
            <w:pPr>
              <w:jc w:val="center"/>
              <w:rPr>
                <w:color w:val="auto"/>
                <w:sz w:val="24"/>
              </w:rPr>
            </w:pPr>
            <w:r w:rsidRPr="00D23650">
              <w:rPr>
                <w:color w:val="auto"/>
                <w:sz w:val="24"/>
              </w:rPr>
              <w:t>605 750</w:t>
            </w:r>
          </w:p>
        </w:tc>
      </w:tr>
      <w:tr w:rsidR="00D94F9E" w:rsidRPr="00D23650" w:rsidTr="00D94F9E">
        <w:tc>
          <w:tcPr>
            <w:tcW w:w="9571" w:type="dxa"/>
            <w:gridSpan w:val="2"/>
          </w:tcPr>
          <w:p w:rsidR="00D94F9E" w:rsidRPr="00D23650" w:rsidRDefault="00D94F9E" w:rsidP="00C41DE8">
            <w:pPr>
              <w:pStyle w:val="a4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D23650">
              <w:t>СрГодСт</w:t>
            </w:r>
            <w:proofErr w:type="spellEnd"/>
            <w:r w:rsidRPr="00D23650">
              <w:t xml:space="preserve"> = (26 400 руб. + 25 200 руб. + 24 000 руб. + 757 175 руб. + 740 350 руб. + 723 525 руб. + 706 700 руб. + 689 875 руб. + 673 050 руб. + 656 225 руб. + 639 400 руб. + 622 575 руб. + 605 750 руб.) / (12 мес. + 1 мес.) = 530 017,31 руб.</w:t>
            </w:r>
            <w:proofErr w:type="gramEnd"/>
          </w:p>
        </w:tc>
      </w:tr>
    </w:tbl>
    <w:p w:rsidR="00D94F9E" w:rsidRPr="00C41DE8" w:rsidRDefault="00D94F9E" w:rsidP="00C41DE8">
      <w:pPr>
        <w:pStyle w:val="a4"/>
        <w:shd w:val="clear" w:color="auto" w:fill="FFFFFF"/>
        <w:spacing w:before="0" w:beforeAutospacing="0" w:after="0" w:afterAutospacing="0"/>
        <w:jc w:val="both"/>
      </w:pPr>
    </w:p>
    <w:p w:rsidR="00973B60" w:rsidRDefault="00973B60" w:rsidP="00973B60">
      <w:pPr>
        <w:ind w:firstLine="567"/>
        <w:rPr>
          <w:color w:val="auto"/>
          <w:sz w:val="24"/>
          <w:szCs w:val="24"/>
          <w:shd w:val="clear" w:color="auto" w:fill="FBFBFB"/>
        </w:rPr>
      </w:pPr>
      <w:proofErr w:type="gramStart"/>
      <w:r w:rsidRPr="00973B60">
        <w:rPr>
          <w:color w:val="auto"/>
          <w:sz w:val="24"/>
          <w:szCs w:val="24"/>
          <w:shd w:val="clear" w:color="auto" w:fill="FBFBFB"/>
        </w:rPr>
        <w:t>Налоговая база, определяемая как среднегодовая стоимость имущества, уменьшается на сумму законченных капитальных вложений на строительство, реконструкцию и (или) модернизацию вводимых, реконструируемых и (или) модернизируемых судоходных гидротехнических сооружений, расположенных на внутренних водных путях Российской Федерации, портовых гидротехнических сооружений, сооружений инфраструктуры воздушного транспорта (за исключением системы централизованной заправки самолетов, космодрома), учтенных в баланс</w:t>
      </w:r>
      <w:r>
        <w:rPr>
          <w:color w:val="auto"/>
          <w:sz w:val="24"/>
          <w:szCs w:val="24"/>
          <w:shd w:val="clear" w:color="auto" w:fill="FBFBFB"/>
        </w:rPr>
        <w:t>овой стоимости данных объектов.</w:t>
      </w:r>
      <w:proofErr w:type="gramEnd"/>
    </w:p>
    <w:p w:rsidR="00743561" w:rsidRPr="00973B60" w:rsidRDefault="00743561" w:rsidP="00973B60">
      <w:pPr>
        <w:ind w:firstLine="567"/>
        <w:rPr>
          <w:color w:val="auto"/>
          <w:sz w:val="24"/>
          <w:szCs w:val="24"/>
          <w:shd w:val="clear" w:color="auto" w:fill="FBFBFB"/>
        </w:rPr>
      </w:pPr>
    </w:p>
    <w:p w:rsidR="00973B60" w:rsidRPr="00743561" w:rsidRDefault="00743561" w:rsidP="00973B60">
      <w:pPr>
        <w:ind w:firstLine="567"/>
        <w:rPr>
          <w:b/>
          <w:i/>
          <w:color w:val="FF0000"/>
          <w:sz w:val="24"/>
          <w:szCs w:val="24"/>
          <w:shd w:val="clear" w:color="auto" w:fill="FBFBFB"/>
        </w:rPr>
      </w:pPr>
      <w:r w:rsidRPr="00743561">
        <w:rPr>
          <w:b/>
          <w:i/>
          <w:color w:val="FF0000"/>
          <w:sz w:val="24"/>
          <w:szCs w:val="24"/>
          <w:shd w:val="clear" w:color="auto" w:fill="FBFBFB"/>
        </w:rPr>
        <w:t xml:space="preserve">ВАЖНО! </w:t>
      </w:r>
      <w:r w:rsidR="00973B60" w:rsidRPr="00743561">
        <w:rPr>
          <w:b/>
          <w:i/>
          <w:color w:val="FF0000"/>
          <w:sz w:val="24"/>
          <w:szCs w:val="24"/>
          <w:shd w:val="clear" w:color="auto" w:fill="FBFBFB"/>
        </w:rPr>
        <w:t>Указанное положение не применяется в отношении законченных капитальных вложений, учтенных в балансовой стоимости указанных объектов до 1 января 2010 года.</w:t>
      </w:r>
    </w:p>
    <w:p w:rsidR="00743561" w:rsidRPr="00743561" w:rsidRDefault="00743561" w:rsidP="00973B60">
      <w:pPr>
        <w:ind w:firstLine="567"/>
        <w:rPr>
          <w:b/>
          <w:i/>
          <w:color w:val="FF0000"/>
          <w:sz w:val="24"/>
          <w:szCs w:val="24"/>
          <w:shd w:val="clear" w:color="auto" w:fill="FBFBFB"/>
        </w:rPr>
      </w:pPr>
    </w:p>
    <w:p w:rsidR="00973B60" w:rsidRPr="00973B60" w:rsidRDefault="00973B60" w:rsidP="00C41DE8">
      <w:pPr>
        <w:ind w:firstLine="567"/>
        <w:rPr>
          <w:color w:val="auto"/>
          <w:sz w:val="24"/>
          <w:szCs w:val="24"/>
          <w:shd w:val="clear" w:color="auto" w:fill="FBFBFB"/>
        </w:rPr>
      </w:pPr>
      <w:r w:rsidRPr="00973B60">
        <w:rPr>
          <w:color w:val="auto"/>
          <w:sz w:val="24"/>
          <w:szCs w:val="24"/>
          <w:shd w:val="clear" w:color="auto" w:fill="FBFBFB"/>
        </w:rPr>
        <w:t>Налоговая база определяется с учетом особенностей, установленных статьей 378.2 НК РФ, как кадастровая стоимость имущества, в отношении следующих видов недвижимого имущества, признаваемого о</w:t>
      </w:r>
      <w:r>
        <w:rPr>
          <w:color w:val="auto"/>
          <w:sz w:val="24"/>
          <w:szCs w:val="24"/>
          <w:shd w:val="clear" w:color="auto" w:fill="FBFBFB"/>
        </w:rPr>
        <w:t>бъектом налогообложения:</w:t>
      </w:r>
    </w:p>
    <w:p w:rsidR="00973B60" w:rsidRPr="0041048D" w:rsidRDefault="00973B60" w:rsidP="0035303A">
      <w:pPr>
        <w:pStyle w:val="a7"/>
        <w:numPr>
          <w:ilvl w:val="0"/>
          <w:numId w:val="4"/>
        </w:numPr>
        <w:ind w:left="0" w:firstLine="709"/>
        <w:rPr>
          <w:color w:val="auto"/>
          <w:sz w:val="24"/>
          <w:szCs w:val="24"/>
          <w:shd w:val="clear" w:color="auto" w:fill="FBFBFB"/>
        </w:rPr>
      </w:pPr>
      <w:r w:rsidRPr="0041048D">
        <w:rPr>
          <w:color w:val="auto"/>
          <w:sz w:val="24"/>
          <w:szCs w:val="24"/>
          <w:shd w:val="clear" w:color="auto" w:fill="FBFBFB"/>
        </w:rPr>
        <w:t>административно-деловые центры и торговые центры (комплексы) и помещения в них;</w:t>
      </w:r>
    </w:p>
    <w:p w:rsidR="00973B60" w:rsidRPr="0041048D" w:rsidRDefault="00973B60" w:rsidP="0035303A">
      <w:pPr>
        <w:pStyle w:val="a7"/>
        <w:numPr>
          <w:ilvl w:val="0"/>
          <w:numId w:val="4"/>
        </w:numPr>
        <w:ind w:left="0" w:firstLine="709"/>
        <w:rPr>
          <w:color w:val="auto"/>
          <w:sz w:val="24"/>
          <w:szCs w:val="24"/>
          <w:shd w:val="clear" w:color="auto" w:fill="FBFBFB"/>
        </w:rPr>
      </w:pPr>
      <w:r w:rsidRPr="0041048D">
        <w:rPr>
          <w:color w:val="auto"/>
          <w:sz w:val="24"/>
          <w:szCs w:val="24"/>
          <w:shd w:val="clear" w:color="auto" w:fill="FBFBFB"/>
        </w:rPr>
        <w:t>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973B60" w:rsidRPr="0041048D" w:rsidRDefault="00973B60" w:rsidP="0035303A">
      <w:pPr>
        <w:pStyle w:val="a7"/>
        <w:numPr>
          <w:ilvl w:val="0"/>
          <w:numId w:val="4"/>
        </w:numPr>
        <w:ind w:left="0" w:firstLine="709"/>
        <w:rPr>
          <w:color w:val="auto"/>
          <w:sz w:val="24"/>
          <w:szCs w:val="24"/>
          <w:shd w:val="clear" w:color="auto" w:fill="FBFBFB"/>
        </w:rPr>
      </w:pPr>
      <w:r w:rsidRPr="0041048D">
        <w:rPr>
          <w:color w:val="auto"/>
          <w:sz w:val="24"/>
          <w:szCs w:val="24"/>
          <w:shd w:val="clear" w:color="auto" w:fill="FBFBFB"/>
        </w:rPr>
        <w:t>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41048D" w:rsidRPr="0041048D" w:rsidRDefault="00973B60" w:rsidP="0035303A">
      <w:pPr>
        <w:pStyle w:val="a7"/>
        <w:numPr>
          <w:ilvl w:val="0"/>
          <w:numId w:val="4"/>
        </w:numPr>
        <w:ind w:left="0" w:firstLine="709"/>
        <w:rPr>
          <w:color w:val="auto"/>
          <w:sz w:val="24"/>
          <w:szCs w:val="24"/>
          <w:shd w:val="clear" w:color="auto" w:fill="FBFBFB"/>
        </w:rPr>
      </w:pPr>
      <w:r w:rsidRPr="0041048D">
        <w:rPr>
          <w:color w:val="auto"/>
          <w:sz w:val="24"/>
          <w:szCs w:val="24"/>
          <w:shd w:val="clear" w:color="auto" w:fill="FBFBFB"/>
        </w:rPr>
        <w:t>жилые дома и жилые помещения, не учитываемые на балансе в качестве объектов основных сре</w:t>
      </w:r>
      <w:proofErr w:type="gramStart"/>
      <w:r w:rsidRPr="0041048D">
        <w:rPr>
          <w:color w:val="auto"/>
          <w:sz w:val="24"/>
          <w:szCs w:val="24"/>
          <w:shd w:val="clear" w:color="auto" w:fill="FBFBFB"/>
        </w:rPr>
        <w:t>дств в п</w:t>
      </w:r>
      <w:proofErr w:type="gramEnd"/>
      <w:r w:rsidRPr="0041048D">
        <w:rPr>
          <w:color w:val="auto"/>
          <w:sz w:val="24"/>
          <w:szCs w:val="24"/>
          <w:shd w:val="clear" w:color="auto" w:fill="FBFBFB"/>
        </w:rPr>
        <w:t>орядке, установленном для ведения бухгалтерского учета.</w:t>
      </w:r>
    </w:p>
    <w:p w:rsidR="00973B60" w:rsidRPr="00973B60" w:rsidRDefault="00973B60" w:rsidP="004D0EAD">
      <w:pPr>
        <w:ind w:firstLine="567"/>
        <w:rPr>
          <w:color w:val="auto"/>
          <w:sz w:val="24"/>
          <w:szCs w:val="24"/>
          <w:shd w:val="clear" w:color="auto" w:fill="FBFBFB"/>
        </w:rPr>
      </w:pPr>
      <w:r w:rsidRPr="00973B60">
        <w:rPr>
          <w:color w:val="auto"/>
          <w:sz w:val="24"/>
          <w:szCs w:val="24"/>
          <w:shd w:val="clear" w:color="auto" w:fill="FBFBFB"/>
        </w:rPr>
        <w:t xml:space="preserve">В </w:t>
      </w:r>
      <w:r w:rsidR="0035303A">
        <w:rPr>
          <w:color w:val="auto"/>
          <w:sz w:val="24"/>
          <w:szCs w:val="24"/>
          <w:shd w:val="clear" w:color="auto" w:fill="FBFBFB"/>
        </w:rPr>
        <w:t>ст.</w:t>
      </w:r>
      <w:r w:rsidRPr="00973B60">
        <w:rPr>
          <w:color w:val="auto"/>
          <w:sz w:val="24"/>
          <w:szCs w:val="24"/>
          <w:shd w:val="clear" w:color="auto" w:fill="FBFBFB"/>
        </w:rPr>
        <w:t xml:space="preserve"> 378.2 НК РФ даны определения указанных выше объектов.</w:t>
      </w:r>
    </w:p>
    <w:p w:rsidR="00973B60" w:rsidRPr="00973B60" w:rsidRDefault="00973B60" w:rsidP="004D0EAD">
      <w:pPr>
        <w:ind w:firstLine="567"/>
        <w:rPr>
          <w:color w:val="auto"/>
          <w:sz w:val="24"/>
          <w:szCs w:val="24"/>
          <w:shd w:val="clear" w:color="auto" w:fill="FBFBFB"/>
        </w:rPr>
      </w:pPr>
      <w:r w:rsidRPr="00973B60">
        <w:rPr>
          <w:color w:val="auto"/>
          <w:sz w:val="24"/>
          <w:szCs w:val="24"/>
          <w:shd w:val="clear" w:color="auto" w:fill="FBFBFB"/>
        </w:rPr>
        <w:t xml:space="preserve">Переход к применению налоговой базы в качестве кадастровой стоимости по объектам, указанным в </w:t>
      </w:r>
      <w:proofErr w:type="spellStart"/>
      <w:r w:rsidRPr="00973B60">
        <w:rPr>
          <w:color w:val="auto"/>
          <w:sz w:val="24"/>
          <w:szCs w:val="24"/>
          <w:shd w:val="clear" w:color="auto" w:fill="FBFBFB"/>
        </w:rPr>
        <w:t>пп</w:t>
      </w:r>
      <w:proofErr w:type="spellEnd"/>
      <w:r w:rsidRPr="00973B60">
        <w:rPr>
          <w:color w:val="auto"/>
          <w:sz w:val="24"/>
          <w:szCs w:val="24"/>
          <w:shd w:val="clear" w:color="auto" w:fill="FBFBFB"/>
        </w:rPr>
        <w:t xml:space="preserve">. 1), 2), 4), осуществляется после принятия об этом </w:t>
      </w:r>
      <w:r w:rsidRPr="00973B60">
        <w:rPr>
          <w:color w:val="auto"/>
          <w:sz w:val="24"/>
          <w:szCs w:val="24"/>
          <w:shd w:val="clear" w:color="auto" w:fill="FBFBFB"/>
        </w:rPr>
        <w:lastRenderedPageBreak/>
        <w:t>соответствующего закона субъекта Российской Федерации по месту нахождения объектов недвижимого имущества.</w:t>
      </w:r>
    </w:p>
    <w:p w:rsidR="004D0EAD" w:rsidRDefault="00973B60" w:rsidP="004D0EAD">
      <w:pPr>
        <w:ind w:firstLine="567"/>
        <w:rPr>
          <w:color w:val="auto"/>
          <w:sz w:val="24"/>
          <w:szCs w:val="24"/>
          <w:shd w:val="clear" w:color="auto" w:fill="FBFBFB"/>
        </w:rPr>
      </w:pPr>
      <w:r w:rsidRPr="00973B60">
        <w:rPr>
          <w:color w:val="auto"/>
          <w:sz w:val="24"/>
          <w:szCs w:val="24"/>
          <w:shd w:val="clear" w:color="auto" w:fill="FBFBFB"/>
        </w:rPr>
        <w:t xml:space="preserve">Закон субъекта Российской Федерации, устанавливающий особенности определения налоговой базы исходя из кадастровой стоимости объектов недвижимого имущества, указанных в </w:t>
      </w:r>
      <w:proofErr w:type="spellStart"/>
      <w:r w:rsidRPr="00973B60">
        <w:rPr>
          <w:color w:val="auto"/>
          <w:sz w:val="24"/>
          <w:szCs w:val="24"/>
          <w:shd w:val="clear" w:color="auto" w:fill="FBFBFB"/>
        </w:rPr>
        <w:t>пп</w:t>
      </w:r>
      <w:proofErr w:type="spellEnd"/>
      <w:r w:rsidRPr="00973B60">
        <w:rPr>
          <w:color w:val="auto"/>
          <w:sz w:val="24"/>
          <w:szCs w:val="24"/>
          <w:shd w:val="clear" w:color="auto" w:fill="FBFBFB"/>
        </w:rPr>
        <w:t xml:space="preserve">. 1), 2) и 4), может быть принят только после утверждения в установленном порядке </w:t>
      </w:r>
      <w:proofErr w:type="gramStart"/>
      <w:r w:rsidRPr="00973B60">
        <w:rPr>
          <w:color w:val="auto"/>
          <w:sz w:val="24"/>
          <w:szCs w:val="24"/>
          <w:shd w:val="clear" w:color="auto" w:fill="FBFBFB"/>
        </w:rPr>
        <w:t>результатов определения кадастровой стоимости объектов недвижимого имущества</w:t>
      </w:r>
      <w:proofErr w:type="gramEnd"/>
      <w:r w:rsidRPr="00973B60">
        <w:rPr>
          <w:color w:val="auto"/>
          <w:sz w:val="24"/>
          <w:szCs w:val="24"/>
          <w:shd w:val="clear" w:color="auto" w:fill="FBFBFB"/>
        </w:rPr>
        <w:t>.</w:t>
      </w:r>
    </w:p>
    <w:p w:rsidR="004D0EAD" w:rsidRDefault="00973B60" w:rsidP="004D0EAD">
      <w:pPr>
        <w:ind w:firstLine="567"/>
        <w:rPr>
          <w:color w:val="auto"/>
          <w:sz w:val="24"/>
          <w:szCs w:val="24"/>
          <w:shd w:val="clear" w:color="auto" w:fill="FBFBFB"/>
        </w:rPr>
      </w:pPr>
      <w:r w:rsidRPr="00973B60">
        <w:rPr>
          <w:color w:val="auto"/>
          <w:sz w:val="24"/>
          <w:szCs w:val="24"/>
          <w:shd w:val="clear" w:color="auto" w:fill="FBFBFB"/>
        </w:rPr>
        <w:t xml:space="preserve">Перечень объектов недвижимого имущества, указанных в </w:t>
      </w:r>
      <w:proofErr w:type="spellStart"/>
      <w:r w:rsidRPr="00973B60">
        <w:rPr>
          <w:color w:val="auto"/>
          <w:sz w:val="24"/>
          <w:szCs w:val="24"/>
          <w:shd w:val="clear" w:color="auto" w:fill="FBFBFB"/>
        </w:rPr>
        <w:t>пп</w:t>
      </w:r>
      <w:proofErr w:type="spellEnd"/>
      <w:r w:rsidRPr="00973B60">
        <w:rPr>
          <w:color w:val="auto"/>
          <w:sz w:val="24"/>
          <w:szCs w:val="24"/>
          <w:shd w:val="clear" w:color="auto" w:fill="FBFBFB"/>
        </w:rPr>
        <w:t>. 1) и 2), в отношении которых на очередной налоговый период налоговая база по налогу определяется исходя из кадастровой стоимости (далее – Перечень), формируется уполномоченным органом исполнительной власти субъекта Российской Федерации не позднее 1-го числа очередного налогового периода по налогу. Перечень размещается на официальном сайте вышеуказанного органа или на официальном сайте субъекта Российской Федерации в информационно-телеко</w:t>
      </w:r>
      <w:r w:rsidR="004D0EAD">
        <w:rPr>
          <w:color w:val="auto"/>
          <w:sz w:val="24"/>
          <w:szCs w:val="24"/>
          <w:shd w:val="clear" w:color="auto" w:fill="FBFBFB"/>
        </w:rPr>
        <w:t>ммуникационной сети «Интернет».</w:t>
      </w:r>
    </w:p>
    <w:p w:rsidR="004D0EAD" w:rsidRDefault="00973B60" w:rsidP="004D0EAD">
      <w:pPr>
        <w:ind w:firstLine="567"/>
        <w:rPr>
          <w:color w:val="auto"/>
          <w:sz w:val="24"/>
          <w:szCs w:val="24"/>
          <w:shd w:val="clear" w:color="auto" w:fill="FBFBFB"/>
        </w:rPr>
      </w:pPr>
      <w:r w:rsidRPr="00973B60">
        <w:rPr>
          <w:color w:val="auto"/>
          <w:sz w:val="24"/>
          <w:szCs w:val="24"/>
          <w:shd w:val="clear" w:color="auto" w:fill="FBFBFB"/>
        </w:rPr>
        <w:t xml:space="preserve">Выявленные в течение налогового периода объекты недвижимого имущества, указанные в </w:t>
      </w:r>
      <w:proofErr w:type="spellStart"/>
      <w:r w:rsidRPr="00973B60">
        <w:rPr>
          <w:color w:val="auto"/>
          <w:sz w:val="24"/>
          <w:szCs w:val="24"/>
          <w:shd w:val="clear" w:color="auto" w:fill="FBFBFB"/>
        </w:rPr>
        <w:t>пп</w:t>
      </w:r>
      <w:proofErr w:type="spellEnd"/>
      <w:r w:rsidRPr="00973B60">
        <w:rPr>
          <w:color w:val="auto"/>
          <w:sz w:val="24"/>
          <w:szCs w:val="24"/>
          <w:shd w:val="clear" w:color="auto" w:fill="FBFBFB"/>
        </w:rPr>
        <w:t>. 1) и 2), не включенные в Перечень по состоянию на 1 января года налогового периода, подлежат включению в Перечень, определяемый уполномоченным органом исполнительной власти субъекта Российской Федерации</w:t>
      </w:r>
      <w:r w:rsidR="004D0EAD">
        <w:rPr>
          <w:color w:val="auto"/>
          <w:sz w:val="24"/>
          <w:szCs w:val="24"/>
          <w:shd w:val="clear" w:color="auto" w:fill="FBFBFB"/>
        </w:rPr>
        <w:t xml:space="preserve"> на очередной налоговый период.</w:t>
      </w:r>
    </w:p>
    <w:p w:rsidR="00973B60" w:rsidRPr="00973B60" w:rsidRDefault="00973B60" w:rsidP="004D0EAD">
      <w:pPr>
        <w:ind w:firstLine="567"/>
        <w:rPr>
          <w:color w:val="auto"/>
          <w:sz w:val="24"/>
          <w:szCs w:val="24"/>
          <w:shd w:val="clear" w:color="auto" w:fill="FBFBFB"/>
        </w:rPr>
      </w:pPr>
      <w:r w:rsidRPr="004D0EAD">
        <w:rPr>
          <w:b/>
          <w:color w:val="auto"/>
          <w:sz w:val="24"/>
          <w:szCs w:val="24"/>
          <w:shd w:val="clear" w:color="auto" w:fill="FBFBFB"/>
        </w:rPr>
        <w:t>Начиная с налогового периода 2019 года</w:t>
      </w:r>
      <w:r w:rsidRPr="00973B60">
        <w:rPr>
          <w:color w:val="auto"/>
          <w:sz w:val="24"/>
          <w:szCs w:val="24"/>
          <w:shd w:val="clear" w:color="auto" w:fill="FBFBFB"/>
        </w:rPr>
        <w:t xml:space="preserve"> в </w:t>
      </w:r>
      <w:proofErr w:type="spellStart"/>
      <w:r w:rsidRPr="00973B60">
        <w:rPr>
          <w:color w:val="auto"/>
          <w:sz w:val="24"/>
          <w:szCs w:val="24"/>
          <w:shd w:val="clear" w:color="auto" w:fill="FBFBFB"/>
        </w:rPr>
        <w:t>ст.ст</w:t>
      </w:r>
      <w:proofErr w:type="spellEnd"/>
      <w:r w:rsidRPr="00973B60">
        <w:rPr>
          <w:color w:val="auto"/>
          <w:sz w:val="24"/>
          <w:szCs w:val="24"/>
          <w:shd w:val="clear" w:color="auto" w:fill="FBFBFB"/>
        </w:rPr>
        <w:t>. 375, 378.2 НК РФ предусмотрены следующие правила применения кадастровой стоимости в качестве налоговой базы по налогу:</w:t>
      </w:r>
    </w:p>
    <w:p w:rsidR="00973B60" w:rsidRPr="004D0EAD" w:rsidRDefault="00973B60" w:rsidP="004D0EAD">
      <w:pPr>
        <w:pStyle w:val="a7"/>
        <w:numPr>
          <w:ilvl w:val="0"/>
          <w:numId w:val="5"/>
        </w:numPr>
        <w:ind w:left="0" w:firstLine="709"/>
        <w:rPr>
          <w:color w:val="auto"/>
          <w:sz w:val="24"/>
          <w:szCs w:val="24"/>
          <w:shd w:val="clear" w:color="auto" w:fill="FBFBFB"/>
        </w:rPr>
      </w:pPr>
      <w:r w:rsidRPr="004D0EAD">
        <w:rPr>
          <w:color w:val="auto"/>
          <w:sz w:val="24"/>
          <w:szCs w:val="24"/>
          <w:shd w:val="clear" w:color="auto" w:fill="FBFBFB"/>
        </w:rPr>
        <w:t>применяется кадастровая стоимость, указанная в Едином государственном реестре недвижимости по состоянию на 1 января года налогового периода с учетом нижеприведенных особенностей;</w:t>
      </w:r>
    </w:p>
    <w:p w:rsidR="00973B60" w:rsidRPr="004D0EAD" w:rsidRDefault="00973B60" w:rsidP="004D0EAD">
      <w:pPr>
        <w:pStyle w:val="a7"/>
        <w:numPr>
          <w:ilvl w:val="0"/>
          <w:numId w:val="5"/>
        </w:numPr>
        <w:ind w:left="0" w:firstLine="709"/>
        <w:rPr>
          <w:color w:val="auto"/>
          <w:sz w:val="24"/>
          <w:szCs w:val="24"/>
          <w:shd w:val="clear" w:color="auto" w:fill="FBFBFB"/>
        </w:rPr>
      </w:pPr>
      <w:r w:rsidRPr="004D0EAD">
        <w:rPr>
          <w:color w:val="auto"/>
          <w:sz w:val="24"/>
          <w:szCs w:val="24"/>
          <w:shd w:val="clear" w:color="auto" w:fill="FBFBFB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стоимости;</w:t>
      </w:r>
    </w:p>
    <w:p w:rsidR="00973B60" w:rsidRPr="004D0EAD" w:rsidRDefault="00973B60" w:rsidP="004D0EAD">
      <w:pPr>
        <w:pStyle w:val="a7"/>
        <w:numPr>
          <w:ilvl w:val="0"/>
          <w:numId w:val="5"/>
        </w:numPr>
        <w:ind w:left="0" w:firstLine="709"/>
        <w:rPr>
          <w:color w:val="auto"/>
          <w:sz w:val="24"/>
          <w:szCs w:val="24"/>
          <w:shd w:val="clear" w:color="auto" w:fill="FBFBFB"/>
        </w:rPr>
      </w:pPr>
      <w:proofErr w:type="gramStart"/>
      <w:r w:rsidRPr="004D0EAD">
        <w:rPr>
          <w:color w:val="auto"/>
          <w:sz w:val="24"/>
          <w:szCs w:val="24"/>
          <w:shd w:val="clear" w:color="auto" w:fill="FBFBFB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4D0EAD">
        <w:rPr>
          <w:color w:val="auto"/>
          <w:sz w:val="24"/>
          <w:szCs w:val="24"/>
          <w:shd w:val="clear" w:color="auto" w:fill="FBFBFB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4D0EAD">
        <w:rPr>
          <w:color w:val="auto"/>
          <w:sz w:val="24"/>
          <w:szCs w:val="24"/>
          <w:shd w:val="clear" w:color="auto" w:fill="FBFBFB"/>
        </w:rPr>
        <w:t>с даты начала</w:t>
      </w:r>
      <w:proofErr w:type="gramEnd"/>
      <w:r w:rsidRPr="004D0EAD">
        <w:rPr>
          <w:color w:val="auto"/>
          <w:sz w:val="24"/>
          <w:szCs w:val="24"/>
          <w:shd w:val="clear" w:color="auto" w:fill="FBFBFB"/>
        </w:rPr>
        <w:t xml:space="preserve"> применения для целей налогообложения сведений об изменяемой кадастровой стоимости;</w:t>
      </w:r>
    </w:p>
    <w:p w:rsidR="00973B60" w:rsidRPr="004D0EAD" w:rsidRDefault="00973B60" w:rsidP="004D0EAD">
      <w:pPr>
        <w:pStyle w:val="a7"/>
        <w:numPr>
          <w:ilvl w:val="0"/>
          <w:numId w:val="5"/>
        </w:numPr>
        <w:ind w:left="0" w:firstLine="709"/>
        <w:rPr>
          <w:color w:val="auto"/>
          <w:sz w:val="24"/>
          <w:szCs w:val="24"/>
          <w:shd w:val="clear" w:color="auto" w:fill="FBFBFB"/>
        </w:rPr>
      </w:pPr>
      <w:proofErr w:type="gramStart"/>
      <w:r w:rsidRPr="004D0EAD">
        <w:rPr>
          <w:color w:val="auto"/>
          <w:sz w:val="24"/>
          <w:szCs w:val="24"/>
          <w:shd w:val="clear" w:color="auto" w:fill="FBFBFB"/>
        </w:rPr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4D0EAD">
        <w:rPr>
          <w:color w:val="auto"/>
          <w:sz w:val="24"/>
          <w:szCs w:val="24"/>
          <w:shd w:val="clear" w:color="auto" w:fill="FBFBFB"/>
        </w:rPr>
        <w:t xml:space="preserve"> предметом оспаривания.</w:t>
      </w:r>
    </w:p>
    <w:p w:rsidR="00B0362C" w:rsidRDefault="00B0362C" w:rsidP="00B0362C">
      <w:pPr>
        <w:ind w:firstLine="567"/>
        <w:rPr>
          <w:color w:val="auto"/>
          <w:sz w:val="24"/>
          <w:szCs w:val="24"/>
          <w:shd w:val="clear" w:color="auto" w:fill="FBFBFB"/>
        </w:rPr>
      </w:pPr>
    </w:p>
    <w:p w:rsidR="00B0362C" w:rsidRDefault="00B0362C" w:rsidP="00B0362C">
      <w:pPr>
        <w:ind w:firstLine="567"/>
        <w:rPr>
          <w:b/>
          <w:i/>
          <w:color w:val="FF0000"/>
          <w:sz w:val="24"/>
          <w:szCs w:val="24"/>
          <w:shd w:val="clear" w:color="auto" w:fill="FBFBFB"/>
        </w:rPr>
      </w:pPr>
      <w:r w:rsidRPr="00B0362C">
        <w:rPr>
          <w:b/>
          <w:i/>
          <w:color w:val="FF0000"/>
          <w:sz w:val="24"/>
          <w:szCs w:val="24"/>
          <w:shd w:val="clear" w:color="auto" w:fill="FBFBFB"/>
        </w:rPr>
        <w:t xml:space="preserve">ВАЖНО! </w:t>
      </w:r>
      <w:r w:rsidR="00973B60" w:rsidRPr="00B0362C">
        <w:rPr>
          <w:b/>
          <w:i/>
          <w:color w:val="FF0000"/>
          <w:sz w:val="24"/>
          <w:szCs w:val="24"/>
          <w:shd w:val="clear" w:color="auto" w:fill="FBFBFB"/>
        </w:rPr>
        <w:t xml:space="preserve">Вышеперечисленные правила, устанавливающие порядок применения с 2019 года измененной в течение налогового периода кадастровой стоимости, подлежат применению к сведениям об изменении кадастровой стоимости, </w:t>
      </w:r>
      <w:r w:rsidR="00973B60" w:rsidRPr="00B0362C">
        <w:rPr>
          <w:b/>
          <w:i/>
          <w:color w:val="FF0000"/>
          <w:sz w:val="24"/>
          <w:szCs w:val="24"/>
          <w:shd w:val="clear" w:color="auto" w:fill="FBFBFB"/>
        </w:rPr>
        <w:lastRenderedPageBreak/>
        <w:t>внесенным в Единый государственный реестр недвижимости по основаниям, возникшим с 1 января 2019 года.</w:t>
      </w:r>
    </w:p>
    <w:p w:rsidR="00160589" w:rsidRDefault="00160589" w:rsidP="00B0362C">
      <w:pPr>
        <w:rPr>
          <w:b/>
          <w:i/>
          <w:color w:val="FF0000"/>
          <w:sz w:val="24"/>
          <w:szCs w:val="24"/>
          <w:shd w:val="clear" w:color="auto" w:fill="FBFBFB"/>
        </w:rPr>
      </w:pPr>
    </w:p>
    <w:p w:rsidR="00160589" w:rsidRDefault="00160589" w:rsidP="00160589">
      <w:pPr>
        <w:ind w:firstLine="567"/>
        <w:rPr>
          <w:b/>
          <w:color w:val="548DD4" w:themeColor="text2" w:themeTint="99"/>
          <w:sz w:val="28"/>
          <w:szCs w:val="28"/>
          <w:shd w:val="clear" w:color="auto" w:fill="FBFBFB"/>
        </w:rPr>
      </w:pPr>
      <w:r>
        <w:rPr>
          <w:b/>
          <w:color w:val="548DD4" w:themeColor="text2" w:themeTint="99"/>
          <w:sz w:val="28"/>
          <w:szCs w:val="28"/>
          <w:shd w:val="clear" w:color="auto" w:fill="FBFBFB"/>
        </w:rPr>
        <w:t>Налоговый период. Отчетный период.</w:t>
      </w:r>
    </w:p>
    <w:p w:rsidR="00B0362C" w:rsidRDefault="00B0362C" w:rsidP="00B0362C">
      <w:pPr>
        <w:rPr>
          <w:rFonts w:ascii="Open Sans" w:hAnsi="Open Sans" w:cs="Open Sans"/>
          <w:color w:val="405965"/>
          <w:sz w:val="24"/>
          <w:szCs w:val="24"/>
        </w:rPr>
      </w:pPr>
      <w:r>
        <w:rPr>
          <w:rFonts w:ascii="Open Sans" w:hAnsi="Open Sans" w:cs="Open Sans"/>
          <w:noProof/>
          <w:color w:val="405965"/>
          <w:sz w:val="24"/>
          <w:szCs w:val="24"/>
        </w:rPr>
        <w:drawing>
          <wp:inline distT="0" distB="0" distL="0" distR="0" wp14:anchorId="24457261" wp14:editId="1741B986">
            <wp:extent cx="5940425" cy="23596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62C" w:rsidRDefault="00B0362C" w:rsidP="00B0362C">
      <w:pPr>
        <w:pStyle w:val="a4"/>
        <w:shd w:val="clear" w:color="auto" w:fill="FFFFFF"/>
        <w:spacing w:before="0" w:beforeAutospacing="0" w:after="0" w:afterAutospacing="0"/>
      </w:pPr>
      <w:r w:rsidRPr="00B0362C">
        <w:t>Законодательный (представительный) орган субъекта Российской Федерации при установлении налога вправе</w:t>
      </w:r>
      <w:r>
        <w:t xml:space="preserve"> </w:t>
      </w:r>
      <w:r w:rsidRPr="00B0362C">
        <w:rPr>
          <w:rStyle w:val="a5"/>
        </w:rPr>
        <w:t>не устанавливать отчетные периоды</w:t>
      </w:r>
      <w:r w:rsidRPr="00B0362C">
        <w:t>.</w:t>
      </w:r>
    </w:p>
    <w:p w:rsidR="00160589" w:rsidRDefault="00160589" w:rsidP="00160589">
      <w:pPr>
        <w:pStyle w:val="a4"/>
        <w:shd w:val="clear" w:color="auto" w:fill="FFFFFF"/>
        <w:spacing w:before="0" w:beforeAutospacing="0" w:after="0" w:afterAutospacing="0"/>
      </w:pPr>
    </w:p>
    <w:p w:rsidR="00160589" w:rsidRPr="00160589" w:rsidRDefault="00160589" w:rsidP="00160589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color w:val="548DD4" w:themeColor="text2" w:themeTint="99"/>
          <w:sz w:val="28"/>
          <w:szCs w:val="28"/>
        </w:rPr>
      </w:pPr>
      <w:r w:rsidRPr="00160589">
        <w:rPr>
          <w:b/>
          <w:color w:val="548DD4" w:themeColor="text2" w:themeTint="99"/>
          <w:sz w:val="28"/>
          <w:szCs w:val="28"/>
        </w:rPr>
        <w:t>Налоговая ставка</w:t>
      </w:r>
    </w:p>
    <w:p w:rsidR="00B0362C" w:rsidRPr="00B0362C" w:rsidRDefault="00B0362C" w:rsidP="00160589">
      <w:pPr>
        <w:pStyle w:val="a4"/>
        <w:shd w:val="clear" w:color="auto" w:fill="FFFFFF"/>
        <w:spacing w:before="0" w:beforeAutospacing="0" w:after="0" w:afterAutospacing="0"/>
        <w:ind w:firstLine="567"/>
      </w:pPr>
      <w:r w:rsidRPr="00B0362C">
        <w:t>Налоговые ставки устанавливаются законами субъектов Российской Федерации и не могут превышать 2,2 процента, если иное не предусмотрено ст.  380 НК РФ.</w:t>
      </w:r>
    </w:p>
    <w:p w:rsidR="00B0362C" w:rsidRPr="00B0362C" w:rsidRDefault="00B0362C" w:rsidP="00B0362C">
      <w:pPr>
        <w:pStyle w:val="a4"/>
        <w:shd w:val="clear" w:color="auto" w:fill="FFFFFF"/>
        <w:spacing w:before="0" w:beforeAutospacing="0" w:after="300" w:afterAutospacing="0"/>
        <w:ind w:firstLine="567"/>
      </w:pPr>
      <w:r w:rsidRPr="00B0362C">
        <w:t>Допускается установление дифференцированных налоговых ставок в зависимости от категорий налогоплательщиков и (или) имущества, признаваемого объектом налогообложения</w:t>
      </w:r>
    </w:p>
    <w:p w:rsidR="00B0362C" w:rsidRPr="00B0362C" w:rsidRDefault="00B0362C" w:rsidP="00B0362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0362C">
        <w:t>Налоговые ставки, определяемые законами субъектов Российской Федерации в отношении:</w:t>
      </w:r>
    </w:p>
    <w:p w:rsidR="00B0362C" w:rsidRPr="00B0362C" w:rsidRDefault="00B0362C" w:rsidP="00B0362C">
      <w:pPr>
        <w:numPr>
          <w:ilvl w:val="0"/>
          <w:numId w:val="6"/>
        </w:numPr>
        <w:ind w:left="0" w:firstLine="709"/>
        <w:textAlignment w:val="auto"/>
        <w:rPr>
          <w:color w:val="auto"/>
          <w:sz w:val="24"/>
          <w:szCs w:val="24"/>
        </w:rPr>
      </w:pPr>
      <w:r w:rsidRPr="00B0362C">
        <w:rPr>
          <w:color w:val="auto"/>
          <w:sz w:val="24"/>
          <w:szCs w:val="24"/>
        </w:rPr>
        <w:t>магистральных трубопроводов,</w:t>
      </w:r>
    </w:p>
    <w:p w:rsidR="00B0362C" w:rsidRPr="00B0362C" w:rsidRDefault="00B0362C" w:rsidP="00B0362C">
      <w:pPr>
        <w:numPr>
          <w:ilvl w:val="0"/>
          <w:numId w:val="6"/>
        </w:numPr>
        <w:ind w:left="0" w:firstLine="709"/>
        <w:textAlignment w:val="auto"/>
        <w:rPr>
          <w:color w:val="auto"/>
          <w:sz w:val="24"/>
          <w:szCs w:val="24"/>
        </w:rPr>
      </w:pPr>
      <w:r w:rsidRPr="00B0362C">
        <w:rPr>
          <w:color w:val="auto"/>
          <w:sz w:val="24"/>
          <w:szCs w:val="24"/>
        </w:rPr>
        <w:t xml:space="preserve">линий </w:t>
      </w:r>
      <w:proofErr w:type="spellStart"/>
      <w:r w:rsidRPr="00B0362C">
        <w:rPr>
          <w:color w:val="auto"/>
          <w:sz w:val="24"/>
          <w:szCs w:val="24"/>
        </w:rPr>
        <w:t>энергопередачи</w:t>
      </w:r>
      <w:proofErr w:type="spellEnd"/>
      <w:r w:rsidRPr="00B0362C">
        <w:rPr>
          <w:color w:val="auto"/>
          <w:sz w:val="24"/>
          <w:szCs w:val="24"/>
        </w:rPr>
        <w:t>,</w:t>
      </w:r>
    </w:p>
    <w:p w:rsidR="00B0362C" w:rsidRPr="00B0362C" w:rsidRDefault="00B0362C" w:rsidP="00B0362C">
      <w:pPr>
        <w:numPr>
          <w:ilvl w:val="0"/>
          <w:numId w:val="6"/>
        </w:numPr>
        <w:ind w:left="0" w:firstLine="709"/>
        <w:textAlignment w:val="auto"/>
        <w:rPr>
          <w:color w:val="auto"/>
          <w:sz w:val="24"/>
          <w:szCs w:val="24"/>
        </w:rPr>
      </w:pPr>
      <w:r w:rsidRPr="00B0362C">
        <w:rPr>
          <w:color w:val="auto"/>
          <w:sz w:val="24"/>
          <w:szCs w:val="24"/>
        </w:rPr>
        <w:t>а также сооружений, являющихся неотъемлемой технологической частью указанных объектов,</w:t>
      </w:r>
    </w:p>
    <w:p w:rsidR="00B0362C" w:rsidRPr="00B0362C" w:rsidRDefault="00B0362C" w:rsidP="00B0362C">
      <w:pPr>
        <w:ind w:firstLine="709"/>
        <w:rPr>
          <w:color w:val="auto"/>
          <w:sz w:val="24"/>
          <w:szCs w:val="24"/>
        </w:rPr>
      </w:pPr>
      <w:r w:rsidRPr="00B0362C">
        <w:rPr>
          <w:color w:val="auto"/>
          <w:sz w:val="24"/>
          <w:szCs w:val="24"/>
        </w:rPr>
        <w:t>не могут превышать:</w:t>
      </w:r>
    </w:p>
    <w:p w:rsidR="00B0362C" w:rsidRPr="00B0362C" w:rsidRDefault="00B0362C" w:rsidP="00B0362C">
      <w:pPr>
        <w:numPr>
          <w:ilvl w:val="0"/>
          <w:numId w:val="7"/>
        </w:numPr>
        <w:ind w:left="0" w:firstLine="709"/>
        <w:textAlignment w:val="auto"/>
        <w:rPr>
          <w:color w:val="auto"/>
          <w:sz w:val="24"/>
          <w:szCs w:val="24"/>
        </w:rPr>
      </w:pPr>
      <w:r w:rsidRPr="00B0362C">
        <w:rPr>
          <w:color w:val="auto"/>
          <w:sz w:val="24"/>
          <w:szCs w:val="24"/>
        </w:rPr>
        <w:t>в 2018 году - 1,9 процента,</w:t>
      </w:r>
    </w:p>
    <w:p w:rsidR="00B0362C" w:rsidRPr="00B0362C" w:rsidRDefault="00B0362C" w:rsidP="00B0362C">
      <w:pPr>
        <w:numPr>
          <w:ilvl w:val="0"/>
          <w:numId w:val="7"/>
        </w:numPr>
        <w:spacing w:after="150"/>
        <w:ind w:left="0" w:firstLine="709"/>
        <w:jc w:val="left"/>
        <w:textAlignment w:val="auto"/>
        <w:rPr>
          <w:color w:val="auto"/>
          <w:sz w:val="24"/>
          <w:szCs w:val="24"/>
        </w:rPr>
      </w:pPr>
      <w:r w:rsidRPr="00B0362C">
        <w:rPr>
          <w:color w:val="auto"/>
          <w:sz w:val="24"/>
          <w:szCs w:val="24"/>
        </w:rPr>
        <w:t>в 2019 году и последующие налоговые периоды – 2,2 процента.</w:t>
      </w:r>
    </w:p>
    <w:p w:rsidR="00B0362C" w:rsidRPr="00B0362C" w:rsidRDefault="00B0362C" w:rsidP="00B0362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0362C">
        <w:t>Перечень имущества, относящегося к указанным объектам, утверждается Правительством Российской Федерации (постановление Правительства РФ от 30.09.2004 № 504).</w:t>
      </w:r>
    </w:p>
    <w:p w:rsidR="00B0362C" w:rsidRPr="00B0362C" w:rsidRDefault="00B0362C" w:rsidP="00B0362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0362C">
        <w:t>Налоговые ставки, определяемые законами субъектов Российской Федерации в отношении железнодорожных путей общего пользования и сооружений, являющихся их неотъемлемой технологической частью, не могут превышать в 2017 году 1 процент, в 2018 году - 1,3 процента, в 2019 году - 1,3 процента, в 2020 году - 1,6 процента. Перечень имущества, относящегося к указанным объектам, утверждается Правительством Российской Федерации (постановление Правительства РФ от 23.11.2017 № 1421).</w:t>
      </w:r>
    </w:p>
    <w:p w:rsidR="00133719" w:rsidRPr="00133719" w:rsidRDefault="00133719" w:rsidP="00B0362C">
      <w:pPr>
        <w:pStyle w:val="a4"/>
        <w:shd w:val="clear" w:color="auto" w:fill="FBFBFB"/>
        <w:spacing w:before="0" w:beforeAutospacing="0" w:after="0" w:afterAutospacing="0"/>
        <w:ind w:firstLine="567"/>
        <w:rPr>
          <w:b/>
          <w:i/>
          <w:color w:val="FF0000"/>
        </w:rPr>
      </w:pPr>
    </w:p>
    <w:p w:rsidR="00B0362C" w:rsidRPr="00133719" w:rsidRDefault="00133719" w:rsidP="00B0362C">
      <w:pPr>
        <w:pStyle w:val="a4"/>
        <w:shd w:val="clear" w:color="auto" w:fill="FBFBFB"/>
        <w:spacing w:before="0" w:beforeAutospacing="0" w:after="0" w:afterAutospacing="0"/>
        <w:ind w:firstLine="567"/>
        <w:rPr>
          <w:b/>
          <w:i/>
          <w:color w:val="FF0000"/>
        </w:rPr>
      </w:pPr>
      <w:r w:rsidRPr="00133719">
        <w:rPr>
          <w:b/>
          <w:i/>
          <w:color w:val="FF0000"/>
        </w:rPr>
        <w:t xml:space="preserve">ВАЖНО! </w:t>
      </w:r>
      <w:r w:rsidR="00B0362C" w:rsidRPr="00133719">
        <w:rPr>
          <w:b/>
          <w:i/>
          <w:color w:val="FF0000"/>
        </w:rPr>
        <w:t>Объекты недвижимого имущества, налоговой базой в отношении которых признается кадастровая стоимость, подлежат налогообложению налогом на имущество организаций по ставкам, установленным законами соответствующих субъектов Российской Федерации по местонахождению указанных объектов, размеры которых не могут превышать:</w:t>
      </w:r>
    </w:p>
    <w:p w:rsidR="00110CE4" w:rsidRDefault="00110CE4" w:rsidP="00B0362C">
      <w:pPr>
        <w:pStyle w:val="a4"/>
        <w:shd w:val="clear" w:color="auto" w:fill="FFFFFF"/>
        <w:spacing w:before="0" w:beforeAutospacing="0" w:after="0" w:afterAutospacing="0"/>
      </w:pPr>
    </w:p>
    <w:p w:rsidR="00133719" w:rsidRPr="00133719" w:rsidRDefault="00133719" w:rsidP="00133719">
      <w:pPr>
        <w:ind w:firstLine="567"/>
        <w:rPr>
          <w:color w:val="auto"/>
          <w:sz w:val="24"/>
          <w:szCs w:val="24"/>
        </w:rPr>
      </w:pPr>
      <w:r w:rsidRPr="00133719">
        <w:rPr>
          <w:color w:val="auto"/>
          <w:sz w:val="24"/>
          <w:szCs w:val="24"/>
        </w:rPr>
        <w:t>Налоговая ставка устанавливается в размере 0 процентов в отношении объектов недвижимого имущества магистральных газопроводов и сооружений, являющихся их неотъемлемой технологической частью, объектов газодобычи, объектов производства и хранения гелия, для которых выполняются условия, установленные пунктом 3.1 статьи 380 НК РФ. При этом перечень имущества, относящегося к объектам недвижимого имущества магистральных газопроводов и сооружений, являющихся их неотъемлемой технологической частью, объектам газодобычи, объектам производства и хранения гелия, утверждается Правительством Российской Федерации (распоряжение Правительс</w:t>
      </w:r>
      <w:r>
        <w:rPr>
          <w:color w:val="auto"/>
          <w:sz w:val="24"/>
          <w:szCs w:val="24"/>
        </w:rPr>
        <w:t>тва РФ от 22.11.2017 № 2595-р).</w:t>
      </w:r>
    </w:p>
    <w:p w:rsidR="00133719" w:rsidRPr="00133719" w:rsidRDefault="00133719" w:rsidP="00133719">
      <w:pPr>
        <w:ind w:firstLine="567"/>
        <w:rPr>
          <w:color w:val="auto"/>
          <w:sz w:val="24"/>
          <w:szCs w:val="24"/>
        </w:rPr>
      </w:pPr>
      <w:r w:rsidRPr="00133719">
        <w:rPr>
          <w:color w:val="auto"/>
          <w:sz w:val="24"/>
          <w:szCs w:val="24"/>
        </w:rPr>
        <w:t>При этом в случае, если налоговые ставки не определены законами субъектов Российской Федерации, налогообложение производится по налоговым ставкам</w:t>
      </w:r>
      <w:r>
        <w:rPr>
          <w:color w:val="auto"/>
          <w:sz w:val="24"/>
          <w:szCs w:val="24"/>
        </w:rPr>
        <w:t>, указанным в статье 380 НК РФ.</w:t>
      </w:r>
    </w:p>
    <w:p w:rsidR="00B0362C" w:rsidRDefault="00B0362C" w:rsidP="00133719">
      <w:pPr>
        <w:ind w:firstLine="567"/>
        <w:rPr>
          <w:color w:val="auto"/>
          <w:sz w:val="24"/>
          <w:szCs w:val="24"/>
        </w:rPr>
      </w:pPr>
    </w:p>
    <w:p w:rsidR="00133719" w:rsidRDefault="00133719" w:rsidP="00133719">
      <w:pPr>
        <w:ind w:firstLine="567"/>
        <w:rPr>
          <w:b/>
          <w:i/>
          <w:color w:val="FF0000"/>
          <w:sz w:val="24"/>
          <w:szCs w:val="24"/>
        </w:rPr>
      </w:pPr>
      <w:r w:rsidRPr="00133719">
        <w:rPr>
          <w:b/>
          <w:i/>
          <w:color w:val="FF0000"/>
          <w:sz w:val="24"/>
          <w:szCs w:val="24"/>
        </w:rPr>
        <w:t xml:space="preserve">ВАЖНО! </w:t>
      </w:r>
      <w:r w:rsidRPr="00133719">
        <w:rPr>
          <w:b/>
          <w:i/>
          <w:color w:val="FF0000"/>
          <w:sz w:val="24"/>
          <w:szCs w:val="24"/>
          <w:shd w:val="clear" w:color="auto" w:fill="FBFBFB"/>
        </w:rPr>
        <w:t xml:space="preserve">Получить информацию о ставках и льготах в Вашем регионе можно с помощью сервиса: </w:t>
      </w:r>
      <w:r w:rsidRPr="00133719">
        <w:rPr>
          <w:rStyle w:val="a5"/>
          <w:rFonts w:eastAsiaTheme="majorEastAsia"/>
          <w:i/>
          <w:color w:val="FF0000"/>
          <w:sz w:val="24"/>
          <w:szCs w:val="24"/>
        </w:rPr>
        <w:t>«Имущественные налоги: ставки и льготы»</w:t>
      </w:r>
      <w:r w:rsidRPr="00133719">
        <w:rPr>
          <w:b/>
          <w:i/>
          <w:color w:val="FF0000"/>
          <w:sz w:val="24"/>
          <w:szCs w:val="24"/>
        </w:rPr>
        <w:t xml:space="preserve"> на сайте </w:t>
      </w:r>
      <w:hyperlink r:id="rId8" w:history="1">
        <w:r w:rsidRPr="00133719">
          <w:rPr>
            <w:rStyle w:val="a3"/>
            <w:rFonts w:eastAsiaTheme="majorEastAsia"/>
            <w:b/>
            <w:i/>
            <w:color w:val="FF0000"/>
            <w:sz w:val="24"/>
            <w:szCs w:val="24"/>
          </w:rPr>
          <w:t>https://www.nalog.ru/rn77/service/tax/</w:t>
        </w:r>
      </w:hyperlink>
      <w:r>
        <w:rPr>
          <w:b/>
          <w:i/>
          <w:color w:val="FF0000"/>
          <w:sz w:val="24"/>
          <w:szCs w:val="24"/>
        </w:rPr>
        <w:t>.</w:t>
      </w:r>
    </w:p>
    <w:p w:rsidR="00D23650" w:rsidRDefault="00D23650" w:rsidP="00133719">
      <w:pPr>
        <w:ind w:firstLine="567"/>
        <w:rPr>
          <w:b/>
          <w:i/>
          <w:color w:val="FF0000"/>
          <w:sz w:val="24"/>
          <w:szCs w:val="24"/>
        </w:rPr>
      </w:pPr>
    </w:p>
    <w:p w:rsidR="00133719" w:rsidRDefault="00133719" w:rsidP="00133719">
      <w:pPr>
        <w:ind w:firstLine="567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Со ставками и льготами по налогу на имущество организаций в Санкт-Петербурге можно ознакомиться в </w:t>
      </w:r>
      <w:r w:rsidRPr="00133719">
        <w:rPr>
          <w:b/>
          <w:i/>
          <w:color w:val="FF0000"/>
          <w:sz w:val="24"/>
          <w:szCs w:val="24"/>
        </w:rPr>
        <w:t>Закон</w:t>
      </w:r>
      <w:r>
        <w:rPr>
          <w:b/>
          <w:i/>
          <w:color w:val="FF0000"/>
          <w:sz w:val="24"/>
          <w:szCs w:val="24"/>
        </w:rPr>
        <w:t>е</w:t>
      </w:r>
      <w:r w:rsidRPr="00133719">
        <w:rPr>
          <w:b/>
          <w:i/>
          <w:color w:val="FF0000"/>
          <w:sz w:val="24"/>
          <w:szCs w:val="24"/>
        </w:rPr>
        <w:t xml:space="preserve"> Санкт-Петербурга от 26.11.2003 N 684-96 (ред. от 19.12.2018) "О налоге на имущество организаций"</w:t>
      </w:r>
      <w:r>
        <w:rPr>
          <w:b/>
          <w:i/>
          <w:color w:val="FF0000"/>
          <w:sz w:val="24"/>
          <w:szCs w:val="24"/>
        </w:rPr>
        <w:t xml:space="preserve">, а также в </w:t>
      </w:r>
      <w:r w:rsidRPr="00133719">
        <w:rPr>
          <w:b/>
          <w:i/>
          <w:color w:val="FF0000"/>
          <w:sz w:val="24"/>
          <w:szCs w:val="24"/>
        </w:rPr>
        <w:t>Закон</w:t>
      </w:r>
      <w:r>
        <w:rPr>
          <w:b/>
          <w:i/>
          <w:color w:val="FF0000"/>
          <w:sz w:val="24"/>
          <w:szCs w:val="24"/>
        </w:rPr>
        <w:t>е</w:t>
      </w:r>
      <w:r w:rsidRPr="00133719">
        <w:rPr>
          <w:b/>
          <w:i/>
          <w:color w:val="FF0000"/>
          <w:sz w:val="24"/>
          <w:szCs w:val="24"/>
        </w:rPr>
        <w:t xml:space="preserve"> Санкт-Петербурга от 14.07.1995 N 81-11 (ред. от 19.12.2018) "О налоговых льготах"</w:t>
      </w:r>
      <w:r>
        <w:rPr>
          <w:b/>
          <w:i/>
          <w:color w:val="FF0000"/>
          <w:sz w:val="24"/>
          <w:szCs w:val="24"/>
        </w:rPr>
        <w:t>.</w:t>
      </w:r>
    </w:p>
    <w:p w:rsidR="00160589" w:rsidRDefault="00160589" w:rsidP="001605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</w:p>
    <w:p w:rsidR="00160589" w:rsidRPr="00160589" w:rsidRDefault="00160589" w:rsidP="001605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Порядок исчисления суммы налога и сумм авансовых платежей по налогу</w:t>
      </w:r>
    </w:p>
    <w:p w:rsidR="00160589" w:rsidRPr="00160589" w:rsidRDefault="00160589" w:rsidP="00160589">
      <w:pPr>
        <w:pStyle w:val="a4"/>
        <w:shd w:val="clear" w:color="auto" w:fill="FFFFFF"/>
        <w:spacing w:before="0" w:beforeAutospacing="0" w:after="0" w:afterAutospacing="0"/>
        <w:jc w:val="both"/>
      </w:pPr>
      <w:r w:rsidRPr="00160589">
        <w:rPr>
          <w:rStyle w:val="a5"/>
        </w:rPr>
        <w:t>Сумма налога</w:t>
      </w:r>
      <w:r w:rsidRPr="00160589">
        <w:t xml:space="preserve"> исчисляется по итогам налогового периода (ст. 382 НК РФ):</w:t>
      </w:r>
    </w:p>
    <w:p w:rsidR="00160589" w:rsidRDefault="00160589" w:rsidP="00160589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405965"/>
        </w:rPr>
      </w:pPr>
      <w:r>
        <w:rPr>
          <w:b/>
          <w:bCs/>
          <w:noProof/>
          <w:color w:val="405965"/>
        </w:rPr>
        <w:drawing>
          <wp:inline distT="0" distB="0" distL="0" distR="0">
            <wp:extent cx="5940425" cy="6007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мма налог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589" w:rsidRDefault="00160589" w:rsidP="00160589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405965"/>
        </w:rPr>
      </w:pPr>
    </w:p>
    <w:p w:rsidR="00160589" w:rsidRPr="00160589" w:rsidRDefault="00160589" w:rsidP="00160589">
      <w:pPr>
        <w:pStyle w:val="a4"/>
        <w:shd w:val="clear" w:color="auto" w:fill="FFFFFF"/>
        <w:spacing w:before="0" w:beforeAutospacing="0" w:after="0" w:afterAutospacing="0"/>
        <w:jc w:val="both"/>
        <w:rPr>
          <w:color w:val="405965"/>
        </w:rPr>
      </w:pPr>
      <w:r w:rsidRPr="00160589">
        <w:rPr>
          <w:rStyle w:val="a5"/>
          <w:color w:val="405965"/>
        </w:rPr>
        <w:t>Сумма налога, подлежащая уплате в бюджет</w:t>
      </w:r>
      <w:r>
        <w:rPr>
          <w:color w:val="405965"/>
        </w:rPr>
        <w:t xml:space="preserve"> </w:t>
      </w:r>
      <w:r w:rsidRPr="00160589">
        <w:rPr>
          <w:color w:val="405965"/>
        </w:rPr>
        <w:t>по итогам налогового периода:</w:t>
      </w:r>
    </w:p>
    <w:p w:rsidR="00160589" w:rsidRDefault="00160589" w:rsidP="00160589">
      <w:pPr>
        <w:pStyle w:val="a4"/>
        <w:shd w:val="clear" w:color="auto" w:fill="FFFFFF"/>
        <w:spacing w:before="0" w:beforeAutospacing="0" w:after="0" w:afterAutospacing="0"/>
        <w:jc w:val="both"/>
        <w:rPr>
          <w:color w:val="405965"/>
        </w:rPr>
      </w:pPr>
      <w:r>
        <w:rPr>
          <w:noProof/>
          <w:color w:val="405965"/>
        </w:rPr>
        <w:drawing>
          <wp:inline distT="0" distB="0" distL="0" distR="0">
            <wp:extent cx="5940425" cy="7315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мма налога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589" w:rsidRDefault="00160589" w:rsidP="0016058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60589">
        <w:t xml:space="preserve">Сумма налога, подлежащая уплате в бюджет, исчисляется отдельно в отношении имущества, подлежащего налогообложению по местонахождению организации (месту постановки на учет в налоговых органах постоянного представительства иностранной организации), </w:t>
      </w:r>
    </w:p>
    <w:p w:rsidR="00160589" w:rsidRDefault="00160589" w:rsidP="001605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0589">
        <w:t>в отношении имущества каждого обособленного подразделения организа</w:t>
      </w:r>
      <w:r>
        <w:t>ции, имеющего отдельный баланс;</w:t>
      </w:r>
    </w:p>
    <w:p w:rsidR="00160589" w:rsidRDefault="00160589" w:rsidP="001605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0589">
        <w:t>в отношении каждого объекта недвижимого имущества, находящегося вне местонахождения организации, обособленного подразделения организации, имеющего отдельный баланс, или постоянного представите</w:t>
      </w:r>
      <w:r>
        <w:t>льства иностранной организации;</w:t>
      </w:r>
    </w:p>
    <w:p w:rsidR="00160589" w:rsidRDefault="00160589" w:rsidP="001605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0589">
        <w:t>в отношении имущества, входящего в соста</w:t>
      </w:r>
      <w:r>
        <w:t>в Единой системы газоснабжения;</w:t>
      </w:r>
    </w:p>
    <w:p w:rsidR="00160589" w:rsidRDefault="00160589" w:rsidP="001605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0589">
        <w:t xml:space="preserve">в отношении имущества, налоговая </w:t>
      </w:r>
      <w:proofErr w:type="gramStart"/>
      <w:r w:rsidRPr="00160589">
        <w:t>база</w:t>
      </w:r>
      <w:proofErr w:type="gramEnd"/>
      <w:r w:rsidRPr="00160589">
        <w:t xml:space="preserve"> в отношении которого определяется как его </w:t>
      </w:r>
      <w:r>
        <w:t>кадастровая стоимость;</w:t>
      </w:r>
    </w:p>
    <w:p w:rsidR="00160589" w:rsidRPr="00160589" w:rsidRDefault="00160589" w:rsidP="001605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60589">
        <w:t>в отношении имущества, облагаемого по разным налоговым ставкам.</w:t>
      </w:r>
    </w:p>
    <w:p w:rsidR="00160589" w:rsidRPr="00160589" w:rsidRDefault="00160589" w:rsidP="0016058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160589">
        <w:rPr>
          <w:rStyle w:val="a5"/>
        </w:rPr>
        <w:t>Сумма авансового платежа</w:t>
      </w:r>
      <w:r>
        <w:t xml:space="preserve"> </w:t>
      </w:r>
      <w:r w:rsidRPr="00160589">
        <w:t xml:space="preserve">по налогу в отношении имущества, облагаемого налогом по среднегодовой стоимости, исчисляется по итогам каждого отчетного периода </w:t>
      </w:r>
      <w:r w:rsidRPr="00160589">
        <w:lastRenderedPageBreak/>
        <w:t xml:space="preserve">в размере одной четвертой произведения соответствующей налоговой ставки и средней стоимости имущества (за исключением имущества, указанного в абзацах первом - третьем </w:t>
      </w:r>
      <w:r w:rsidR="00A94AE9">
        <w:t>п.</w:t>
      </w:r>
      <w:r w:rsidRPr="00160589">
        <w:t xml:space="preserve"> 24</w:t>
      </w:r>
      <w:r>
        <w:t xml:space="preserve"> </w:t>
      </w:r>
      <w:r w:rsidR="00A94AE9">
        <w:t>ст.</w:t>
      </w:r>
      <w:r w:rsidRPr="00A94AE9">
        <w:t xml:space="preserve"> 381 НК РФ</w:t>
      </w:r>
      <w:r w:rsidRPr="00160589">
        <w:t>), определенной за отчетный период в соответствии с</w:t>
      </w:r>
      <w:r>
        <w:t xml:space="preserve"> </w:t>
      </w:r>
      <w:r w:rsidRPr="00A94AE9">
        <w:t>пунктом 4 ст. 376 НК РФ.</w:t>
      </w:r>
      <w:proofErr w:type="gramEnd"/>
    </w:p>
    <w:p w:rsidR="00160589" w:rsidRPr="00160589" w:rsidRDefault="00160589" w:rsidP="0016058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60589">
        <w:t xml:space="preserve">В отношении имущества, налоговая </w:t>
      </w:r>
      <w:proofErr w:type="gramStart"/>
      <w:r w:rsidRPr="00160589">
        <w:t>база</w:t>
      </w:r>
      <w:proofErr w:type="gramEnd"/>
      <w:r w:rsidRPr="00160589">
        <w:t xml:space="preserve"> в отношении которого определяется как его кадастровая стоимость, сумма налога (суммы авансовых платежей по налогу) исчисляется с учетом особенностей, установленных</w:t>
      </w:r>
      <w:r>
        <w:t xml:space="preserve"> </w:t>
      </w:r>
      <w:r w:rsidR="00A94AE9">
        <w:t>ст.</w:t>
      </w:r>
      <w:r w:rsidRPr="00A94AE9">
        <w:t xml:space="preserve"> 378.2 НК РФ</w:t>
      </w:r>
      <w:r w:rsidRPr="00160589">
        <w:t>.</w:t>
      </w:r>
    </w:p>
    <w:p w:rsidR="00160589" w:rsidRPr="00160589" w:rsidRDefault="00160589" w:rsidP="00160589">
      <w:pPr>
        <w:ind w:firstLine="567"/>
        <w:rPr>
          <w:color w:val="auto"/>
          <w:sz w:val="24"/>
          <w:szCs w:val="24"/>
        </w:rPr>
      </w:pPr>
      <w:r w:rsidRPr="00160589">
        <w:rPr>
          <w:color w:val="auto"/>
          <w:sz w:val="24"/>
          <w:szCs w:val="24"/>
        </w:rPr>
        <w:t>Исчисление суммы налога и сумм авансовых платежей по налогу в отношении имущества, в отношении которого налоговая база определяется как его кадастровая стоимость, осуществляется в порядке, предусмотренном</w:t>
      </w:r>
      <w:r>
        <w:rPr>
          <w:color w:val="auto"/>
          <w:sz w:val="24"/>
          <w:szCs w:val="24"/>
        </w:rPr>
        <w:t xml:space="preserve"> </w:t>
      </w:r>
      <w:r w:rsidR="00A94AE9">
        <w:rPr>
          <w:color w:val="auto"/>
          <w:sz w:val="24"/>
          <w:szCs w:val="24"/>
        </w:rPr>
        <w:t>ст.</w:t>
      </w:r>
      <w:r w:rsidRPr="00A94AE9">
        <w:rPr>
          <w:color w:val="auto"/>
          <w:sz w:val="24"/>
          <w:szCs w:val="24"/>
        </w:rPr>
        <w:t xml:space="preserve"> 382 НК РФ</w:t>
      </w:r>
      <w:r w:rsidRPr="00160589">
        <w:rPr>
          <w:color w:val="auto"/>
          <w:sz w:val="24"/>
          <w:szCs w:val="24"/>
        </w:rPr>
        <w:t>, с учетом следующих особенностей:</w:t>
      </w:r>
    </w:p>
    <w:p w:rsidR="00160589" w:rsidRPr="00160589" w:rsidRDefault="00160589" w:rsidP="00160589">
      <w:pPr>
        <w:numPr>
          <w:ilvl w:val="0"/>
          <w:numId w:val="9"/>
        </w:numPr>
        <w:ind w:left="0" w:firstLine="709"/>
        <w:textAlignment w:val="auto"/>
        <w:rPr>
          <w:color w:val="auto"/>
          <w:sz w:val="24"/>
          <w:szCs w:val="24"/>
        </w:rPr>
      </w:pPr>
      <w:r w:rsidRPr="00160589">
        <w:rPr>
          <w:color w:val="auto"/>
          <w:sz w:val="24"/>
          <w:szCs w:val="24"/>
        </w:rPr>
        <w:t>сумма авансового платежа по налогу исчисляется по истечении отчетного периода как одна четвертая кадастровой стоимости объекта недвижимого имущества по состоянию на 1 января года, являющегося налоговым периодом, умноженная на соответствующую налоговую ставку;</w:t>
      </w:r>
    </w:p>
    <w:p w:rsidR="00160589" w:rsidRPr="00160589" w:rsidRDefault="00160589" w:rsidP="00160589">
      <w:pPr>
        <w:numPr>
          <w:ilvl w:val="0"/>
          <w:numId w:val="9"/>
        </w:numPr>
        <w:ind w:left="0" w:firstLine="709"/>
        <w:textAlignment w:val="auto"/>
        <w:rPr>
          <w:color w:val="auto"/>
          <w:sz w:val="24"/>
          <w:szCs w:val="24"/>
        </w:rPr>
      </w:pPr>
      <w:r w:rsidRPr="00160589">
        <w:rPr>
          <w:color w:val="auto"/>
          <w:sz w:val="24"/>
          <w:szCs w:val="24"/>
        </w:rPr>
        <w:t>в случае</w:t>
      </w:r>
      <w:proofErr w:type="gramStart"/>
      <w:r w:rsidRPr="00160589">
        <w:rPr>
          <w:color w:val="auto"/>
          <w:sz w:val="24"/>
          <w:szCs w:val="24"/>
        </w:rPr>
        <w:t>,</w:t>
      </w:r>
      <w:proofErr w:type="gramEnd"/>
      <w:r w:rsidRPr="00160589">
        <w:rPr>
          <w:color w:val="auto"/>
          <w:sz w:val="24"/>
          <w:szCs w:val="24"/>
        </w:rPr>
        <w:t xml:space="preserve"> если кадастровая стоимость объекта недвижимого имущества, указанного в </w:t>
      </w:r>
      <w:proofErr w:type="spellStart"/>
      <w:r w:rsidR="00A94AE9">
        <w:rPr>
          <w:color w:val="auto"/>
          <w:sz w:val="24"/>
          <w:szCs w:val="24"/>
        </w:rPr>
        <w:t>пп</w:t>
      </w:r>
      <w:proofErr w:type="spellEnd"/>
      <w:r w:rsidR="00A94AE9">
        <w:rPr>
          <w:color w:val="auto"/>
          <w:sz w:val="24"/>
          <w:szCs w:val="24"/>
        </w:rPr>
        <w:t>.</w:t>
      </w:r>
      <w:r w:rsidRPr="00160589">
        <w:rPr>
          <w:color w:val="auto"/>
          <w:sz w:val="24"/>
          <w:szCs w:val="24"/>
        </w:rPr>
        <w:t xml:space="preserve"> 1 или 2 </w:t>
      </w:r>
      <w:r w:rsidR="00A94AE9">
        <w:rPr>
          <w:color w:val="auto"/>
          <w:sz w:val="24"/>
          <w:szCs w:val="24"/>
        </w:rPr>
        <w:t>п.</w:t>
      </w:r>
      <w:r w:rsidRPr="00160589">
        <w:rPr>
          <w:color w:val="auto"/>
          <w:sz w:val="24"/>
          <w:szCs w:val="24"/>
        </w:rPr>
        <w:t xml:space="preserve"> 1</w:t>
      </w:r>
      <w:r>
        <w:rPr>
          <w:color w:val="auto"/>
          <w:sz w:val="24"/>
          <w:szCs w:val="24"/>
        </w:rPr>
        <w:t xml:space="preserve"> </w:t>
      </w:r>
      <w:r w:rsidR="00A94AE9">
        <w:rPr>
          <w:color w:val="auto"/>
          <w:sz w:val="24"/>
          <w:szCs w:val="24"/>
        </w:rPr>
        <w:t>ст.</w:t>
      </w:r>
      <w:r w:rsidRPr="00A94AE9">
        <w:rPr>
          <w:color w:val="auto"/>
          <w:sz w:val="24"/>
          <w:szCs w:val="24"/>
        </w:rPr>
        <w:t xml:space="preserve"> 378.2 НК РФ</w:t>
      </w:r>
      <w:r w:rsidRPr="00160589">
        <w:rPr>
          <w:color w:val="auto"/>
          <w:sz w:val="24"/>
          <w:szCs w:val="24"/>
        </w:rPr>
        <w:t>, была определена в соответствии с законодательством Российской Федерации в течение налогового (отчетного) периода и (или) указанный объект недвижимого имущества не включен в перечень по состоянию на 1 января года налогового периода, определение налоговой базы и исчисление суммы налога (суммы авансового платежа по налогу) по текущему налоговому периоду в отношении данного объекта недвижимого имущества осуществляются в порядке, предусмотренном</w:t>
      </w:r>
      <w:r>
        <w:rPr>
          <w:color w:val="auto"/>
          <w:sz w:val="24"/>
          <w:szCs w:val="24"/>
        </w:rPr>
        <w:t xml:space="preserve"> </w:t>
      </w:r>
      <w:r w:rsidRPr="00A94AE9">
        <w:rPr>
          <w:color w:val="auto"/>
          <w:sz w:val="24"/>
          <w:szCs w:val="24"/>
        </w:rPr>
        <w:t>главой 30 НК РФ</w:t>
      </w:r>
      <w:r w:rsidRPr="00160589">
        <w:rPr>
          <w:color w:val="auto"/>
          <w:sz w:val="24"/>
          <w:szCs w:val="24"/>
        </w:rPr>
        <w:t xml:space="preserve">, без учета положений </w:t>
      </w:r>
      <w:r w:rsidR="00A94AE9">
        <w:rPr>
          <w:color w:val="auto"/>
          <w:sz w:val="24"/>
          <w:szCs w:val="24"/>
        </w:rPr>
        <w:t>ст.</w:t>
      </w:r>
      <w:r>
        <w:rPr>
          <w:color w:val="auto"/>
          <w:sz w:val="24"/>
          <w:szCs w:val="24"/>
        </w:rPr>
        <w:t xml:space="preserve"> </w:t>
      </w:r>
      <w:r w:rsidRPr="00A94AE9">
        <w:rPr>
          <w:color w:val="auto"/>
          <w:sz w:val="24"/>
          <w:szCs w:val="24"/>
        </w:rPr>
        <w:t>378.2 НК РФ</w:t>
      </w:r>
      <w:r w:rsidRPr="00160589">
        <w:rPr>
          <w:color w:val="auto"/>
          <w:sz w:val="24"/>
          <w:szCs w:val="24"/>
        </w:rPr>
        <w:t>;</w:t>
      </w:r>
    </w:p>
    <w:p w:rsidR="00160589" w:rsidRPr="00160589" w:rsidRDefault="00160589" w:rsidP="00160589">
      <w:pPr>
        <w:numPr>
          <w:ilvl w:val="0"/>
          <w:numId w:val="9"/>
        </w:numPr>
        <w:ind w:left="0" w:firstLine="709"/>
        <w:jc w:val="left"/>
        <w:textAlignment w:val="auto"/>
        <w:rPr>
          <w:color w:val="auto"/>
          <w:sz w:val="24"/>
          <w:szCs w:val="24"/>
        </w:rPr>
      </w:pPr>
      <w:r w:rsidRPr="00160589">
        <w:rPr>
          <w:color w:val="auto"/>
          <w:sz w:val="24"/>
          <w:szCs w:val="24"/>
        </w:rPr>
        <w:t>в случае</w:t>
      </w:r>
      <w:proofErr w:type="gramStart"/>
      <w:r w:rsidRPr="00160589">
        <w:rPr>
          <w:color w:val="auto"/>
          <w:sz w:val="24"/>
          <w:szCs w:val="24"/>
        </w:rPr>
        <w:t>,</w:t>
      </w:r>
      <w:proofErr w:type="gramEnd"/>
      <w:r w:rsidRPr="00160589">
        <w:rPr>
          <w:color w:val="auto"/>
          <w:sz w:val="24"/>
          <w:szCs w:val="24"/>
        </w:rPr>
        <w:t xml:space="preserve"> если кадастровая стоимость объекта недвижимого имущества, указанного в </w:t>
      </w:r>
      <w:proofErr w:type="spellStart"/>
      <w:r w:rsidR="00A94AE9">
        <w:rPr>
          <w:color w:val="auto"/>
          <w:sz w:val="24"/>
          <w:szCs w:val="24"/>
        </w:rPr>
        <w:t>пп</w:t>
      </w:r>
      <w:proofErr w:type="spellEnd"/>
      <w:r w:rsidR="00A94AE9">
        <w:rPr>
          <w:color w:val="auto"/>
          <w:sz w:val="24"/>
          <w:szCs w:val="24"/>
        </w:rPr>
        <w:t>.</w:t>
      </w:r>
      <w:r w:rsidRPr="00160589">
        <w:rPr>
          <w:color w:val="auto"/>
          <w:sz w:val="24"/>
          <w:szCs w:val="24"/>
        </w:rPr>
        <w:t xml:space="preserve"> 3 или 4 </w:t>
      </w:r>
      <w:r w:rsidR="00A94AE9">
        <w:rPr>
          <w:color w:val="auto"/>
          <w:sz w:val="24"/>
          <w:szCs w:val="24"/>
        </w:rPr>
        <w:t>п.</w:t>
      </w:r>
      <w:r w:rsidRPr="00160589">
        <w:rPr>
          <w:color w:val="auto"/>
          <w:sz w:val="24"/>
          <w:szCs w:val="24"/>
        </w:rPr>
        <w:t xml:space="preserve"> 1</w:t>
      </w:r>
      <w:r>
        <w:rPr>
          <w:color w:val="auto"/>
          <w:sz w:val="24"/>
          <w:szCs w:val="24"/>
        </w:rPr>
        <w:t xml:space="preserve"> </w:t>
      </w:r>
      <w:r w:rsidR="00A94AE9">
        <w:rPr>
          <w:color w:val="auto"/>
          <w:sz w:val="24"/>
          <w:szCs w:val="24"/>
        </w:rPr>
        <w:t>ст.</w:t>
      </w:r>
      <w:r w:rsidRPr="00A94AE9">
        <w:rPr>
          <w:color w:val="auto"/>
          <w:sz w:val="24"/>
          <w:szCs w:val="24"/>
        </w:rPr>
        <w:t xml:space="preserve"> 378.2 НК РФ</w:t>
      </w:r>
      <w:r w:rsidRPr="00160589">
        <w:rPr>
          <w:color w:val="auto"/>
          <w:sz w:val="24"/>
          <w:szCs w:val="24"/>
        </w:rPr>
        <w:t xml:space="preserve">, была определена в соответствии с законодательством </w:t>
      </w:r>
      <w:r w:rsidR="00A94AE9">
        <w:rPr>
          <w:color w:val="auto"/>
          <w:sz w:val="24"/>
          <w:szCs w:val="24"/>
        </w:rPr>
        <w:t>РФ</w:t>
      </w:r>
      <w:r w:rsidRPr="00160589">
        <w:rPr>
          <w:color w:val="auto"/>
          <w:sz w:val="24"/>
          <w:szCs w:val="24"/>
        </w:rPr>
        <w:t xml:space="preserve"> в течение налогового (отчетного) периода, определение налоговой базы и исчисление суммы налога (суммы авансового платежа по налогу) по текущему налоговому периоду в отношении данного объекта недвижимого имущества осуществляются исходя из кадастровой стоимости, определенной на день внесения в Единый государственный реестр недвижимости сведений, являющихся основанием для определения кадастровой стоимости такого объекта;</w:t>
      </w:r>
    </w:p>
    <w:p w:rsidR="00160589" w:rsidRPr="00A94AE9" w:rsidRDefault="00160589" w:rsidP="00A94AE9">
      <w:pPr>
        <w:numPr>
          <w:ilvl w:val="0"/>
          <w:numId w:val="9"/>
        </w:numPr>
        <w:ind w:left="0" w:firstLine="709"/>
        <w:jc w:val="left"/>
        <w:textAlignment w:val="auto"/>
        <w:rPr>
          <w:color w:val="auto"/>
          <w:sz w:val="24"/>
          <w:szCs w:val="24"/>
        </w:rPr>
      </w:pPr>
      <w:r w:rsidRPr="00160589">
        <w:rPr>
          <w:color w:val="auto"/>
          <w:sz w:val="24"/>
          <w:szCs w:val="24"/>
        </w:rPr>
        <w:t>объект недвижимого имущества подлежит налогообложению у собственника такого объекта или у организации, владеющей таким объектом на праве хозяйственного ведения, если иное не предусмотрено</w:t>
      </w:r>
      <w:r>
        <w:rPr>
          <w:color w:val="auto"/>
          <w:sz w:val="24"/>
          <w:szCs w:val="24"/>
        </w:rPr>
        <w:t xml:space="preserve"> </w:t>
      </w:r>
      <w:r w:rsidR="00A94AE9">
        <w:rPr>
          <w:color w:val="auto"/>
          <w:sz w:val="24"/>
          <w:szCs w:val="24"/>
        </w:rPr>
        <w:t>ст.</w:t>
      </w:r>
      <w:r w:rsidRPr="00A94AE9">
        <w:rPr>
          <w:color w:val="auto"/>
          <w:sz w:val="24"/>
          <w:szCs w:val="24"/>
        </w:rPr>
        <w:t xml:space="preserve"> 378</w:t>
      </w:r>
      <w:r>
        <w:rPr>
          <w:color w:val="auto"/>
          <w:sz w:val="24"/>
          <w:szCs w:val="24"/>
        </w:rPr>
        <w:t xml:space="preserve"> </w:t>
      </w:r>
      <w:r w:rsidRPr="00160589">
        <w:rPr>
          <w:color w:val="auto"/>
          <w:sz w:val="24"/>
          <w:szCs w:val="24"/>
        </w:rPr>
        <w:t>и</w:t>
      </w:r>
      <w:r>
        <w:rPr>
          <w:color w:val="auto"/>
          <w:sz w:val="24"/>
          <w:szCs w:val="24"/>
        </w:rPr>
        <w:t xml:space="preserve"> </w:t>
      </w:r>
      <w:r w:rsidRPr="00A94AE9">
        <w:rPr>
          <w:color w:val="auto"/>
          <w:sz w:val="24"/>
          <w:szCs w:val="24"/>
        </w:rPr>
        <w:t>378.1 НК РФ</w:t>
      </w:r>
      <w:r w:rsidRPr="00160589">
        <w:rPr>
          <w:color w:val="auto"/>
          <w:sz w:val="24"/>
          <w:szCs w:val="24"/>
        </w:rPr>
        <w:t>.</w:t>
      </w:r>
    </w:p>
    <w:p w:rsidR="00160589" w:rsidRPr="00A94AE9" w:rsidRDefault="00160589" w:rsidP="00A94AE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A94AE9">
        <w:t>В случае возникновения (прекращения) у налогоплательщика в течение налогового (отчетного) периода права собственности на объекты недвижимого имущества, указанные в</w:t>
      </w:r>
      <w:r w:rsidR="00A94AE9" w:rsidRPr="00A94AE9">
        <w:t xml:space="preserve"> </w:t>
      </w:r>
      <w:r w:rsidRPr="00A94AE9">
        <w:t>статье 378.2</w:t>
      </w:r>
      <w:r w:rsidR="00A94AE9" w:rsidRPr="00A94AE9">
        <w:t xml:space="preserve"> </w:t>
      </w:r>
      <w:r w:rsidRPr="00A94AE9">
        <w:t>настоящего Кодекса, исчисление суммы налога (сумм авансовых платежей по налогу) в отношении данных объектов недвижимого имущества осуществляется с учетом коэффициента, определяемого как отношение количества полных месяцев, в течение которых данные объекты недвижимого имущества находились в собственности налогоплательщика, к количеству</w:t>
      </w:r>
      <w:proofErr w:type="gramEnd"/>
      <w:r w:rsidRPr="00A94AE9">
        <w:t xml:space="preserve"> месяцев в налоговом (отчетном) периоде, если иное не предусмотрено</w:t>
      </w:r>
      <w:r w:rsidR="00A94AE9" w:rsidRPr="00A94AE9">
        <w:t xml:space="preserve"> ст. </w:t>
      </w:r>
      <w:r w:rsidRPr="00A94AE9">
        <w:t xml:space="preserve"> 382 НК РФ</w:t>
      </w:r>
      <w:r w:rsidR="00A94AE9" w:rsidRPr="00A94AE9">
        <w:t xml:space="preserve"> </w:t>
      </w:r>
      <w:r w:rsidRPr="00A94AE9">
        <w:t>(</w:t>
      </w:r>
      <w:r w:rsidR="00A94AE9" w:rsidRPr="00A94AE9">
        <w:t xml:space="preserve">п. </w:t>
      </w:r>
      <w:r w:rsidRPr="00A94AE9">
        <w:t xml:space="preserve"> 5 </w:t>
      </w:r>
      <w:r w:rsidR="00A94AE9" w:rsidRPr="00A94AE9">
        <w:t>ст.</w:t>
      </w:r>
      <w:r w:rsidRPr="00A94AE9">
        <w:t xml:space="preserve"> 382 НК РФ).</w:t>
      </w:r>
    </w:p>
    <w:p w:rsidR="00160589" w:rsidRPr="00A94AE9" w:rsidRDefault="00160589" w:rsidP="00A94AE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A94AE9">
        <w:t>Начиная с налогового периода 2019 года в случае изменения в течение налогового (отчетного) периода качественных и (или) количественных характеристик объектов недвижимого имущества, указанных в</w:t>
      </w:r>
      <w:r w:rsidR="00A94AE9" w:rsidRPr="00A94AE9">
        <w:t xml:space="preserve"> ст.</w:t>
      </w:r>
      <w:r w:rsidRPr="00A94AE9">
        <w:t xml:space="preserve"> 378.2 НК РФ, исчисление суммы налога (сумм авансовых платежей по налогу) в отношении данных объектов недвижимого имущества осуществляется с учетом коэффициента, определяемого в порядке, аналогичном установленному </w:t>
      </w:r>
      <w:r w:rsidR="00A94AE9" w:rsidRPr="00A94AE9">
        <w:t xml:space="preserve">п. </w:t>
      </w:r>
      <w:r w:rsidRPr="00A94AE9">
        <w:t xml:space="preserve"> 5</w:t>
      </w:r>
      <w:r w:rsidR="00A94AE9" w:rsidRPr="00A94AE9">
        <w:t xml:space="preserve"> ст.</w:t>
      </w:r>
      <w:r w:rsidRPr="00A94AE9">
        <w:t xml:space="preserve"> 382 НК РФ.</w:t>
      </w:r>
      <w:proofErr w:type="gramEnd"/>
    </w:p>
    <w:p w:rsidR="00A94AE9" w:rsidRDefault="00160589" w:rsidP="00A94AE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94AE9">
        <w:t>Законодательный (представительный) орган субъекта Российской Федерации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периода.</w:t>
      </w:r>
    </w:p>
    <w:p w:rsidR="00160589" w:rsidRPr="00A94AE9" w:rsidRDefault="00A94AE9" w:rsidP="00A94AE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color w:val="548DD4" w:themeColor="text2" w:themeTint="99"/>
          <w:sz w:val="28"/>
          <w:szCs w:val="28"/>
        </w:rPr>
        <w:lastRenderedPageBreak/>
        <w:t>Порядок и сроки уплаты налога и авансовых платежей по налогу.</w:t>
      </w:r>
    </w:p>
    <w:p w:rsidR="00160589" w:rsidRPr="00A94AE9" w:rsidRDefault="00160589" w:rsidP="00A94AE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94AE9">
        <w:t>Налог и авансовые платежи по налогу подлежат уплате налогоплательщиками в порядке и сроки, которые установлены законами субъектов Российской Федерации (ст. 383 НК РФ).</w:t>
      </w:r>
    </w:p>
    <w:p w:rsidR="00160589" w:rsidRPr="00A94AE9" w:rsidRDefault="00160589" w:rsidP="00A94AE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94AE9">
        <w:t xml:space="preserve">В течение налогового периода налогоплательщики уплачивают авансовые платежи по налогу, если законом субъекта Российской Федерации не предусмотрено иное. По истечении налогового периода налогоплательщики уплачивают сумму налога, исчисленную в порядке, предусмотренном </w:t>
      </w:r>
      <w:r w:rsidR="00A94AE9">
        <w:t>п.</w:t>
      </w:r>
      <w:r w:rsidRPr="00A94AE9">
        <w:t xml:space="preserve"> 2</w:t>
      </w:r>
      <w:r w:rsidR="00A94AE9">
        <w:t xml:space="preserve"> </w:t>
      </w:r>
      <w:r w:rsidRPr="00A94AE9">
        <w:t>ст. 382 НК РФ.</w:t>
      </w:r>
    </w:p>
    <w:p w:rsidR="00160589" w:rsidRPr="00A94AE9" w:rsidRDefault="00160589" w:rsidP="00A94AE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94AE9">
        <w:t xml:space="preserve">В отношении имущества, находящегося на балансе российской организации, налог и авансовые платежи по налогу подлежат уплате в бюджет по местонахождению указанной организации с учетом особенностей, предусмотренных </w:t>
      </w:r>
      <w:r w:rsidR="00A94AE9">
        <w:t xml:space="preserve">ст. </w:t>
      </w:r>
      <w:r w:rsidRPr="00A94AE9">
        <w:t>384,</w:t>
      </w:r>
      <w:r w:rsidR="00A94AE9">
        <w:t xml:space="preserve"> </w:t>
      </w:r>
      <w:r w:rsidRPr="00A94AE9">
        <w:t>385</w:t>
      </w:r>
      <w:r w:rsidR="00A94AE9">
        <w:t xml:space="preserve"> </w:t>
      </w:r>
      <w:r w:rsidRPr="00A94AE9">
        <w:t>и</w:t>
      </w:r>
      <w:r w:rsidR="00A94AE9">
        <w:t xml:space="preserve"> 3</w:t>
      </w:r>
      <w:r w:rsidRPr="00A94AE9">
        <w:t>85.2</w:t>
      </w:r>
      <w:r w:rsidR="00A94AE9">
        <w:t xml:space="preserve"> </w:t>
      </w:r>
      <w:r w:rsidRPr="00A94AE9">
        <w:t>НК РФ.</w:t>
      </w:r>
    </w:p>
    <w:p w:rsidR="00160589" w:rsidRPr="00A94AE9" w:rsidRDefault="00160589" w:rsidP="00A94AE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94AE9">
        <w:t>Иностранные организации, осуществляющие деятельность в Российской Федерации через постоянные представительства, в отношении имущества постоянных представительств уплачивают налог и авансовые платежи по налогу в бюджет по месту постановки указанных постоянных представительств на учет в налоговых органах.</w:t>
      </w:r>
    </w:p>
    <w:p w:rsidR="00A94AE9" w:rsidRPr="00A94AE9" w:rsidRDefault="00160589" w:rsidP="00A94AE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94AE9">
        <w:t>В отношении объектов недвижимого имущества иностранной организации, в отношении которых налоговая база определяется как кадастровая стоимость, налог и авансовые платежи по налогу подлежат уплате в бюджет по местонахождению объекта недвижимого имущества.</w:t>
      </w:r>
    </w:p>
    <w:p w:rsidR="00160589" w:rsidRPr="00A94AE9" w:rsidRDefault="00A94AE9" w:rsidP="00A94AE9">
      <w:pPr>
        <w:pStyle w:val="a4"/>
        <w:shd w:val="clear" w:color="auto" w:fill="FBFBFB"/>
        <w:spacing w:before="0" w:beforeAutospacing="0" w:after="0" w:afterAutospacing="0"/>
        <w:ind w:firstLine="567"/>
        <w:jc w:val="both"/>
        <w:rPr>
          <w:b/>
          <w:i/>
          <w:color w:val="FF0000"/>
        </w:rPr>
      </w:pPr>
      <w:r>
        <w:rPr>
          <w:b/>
          <w:i/>
          <w:color w:val="FF0000"/>
        </w:rPr>
        <w:t xml:space="preserve">ВАЖНО! </w:t>
      </w:r>
      <w:r w:rsidR="00160589" w:rsidRPr="00A94AE9">
        <w:rPr>
          <w:b/>
          <w:i/>
          <w:color w:val="FF0000"/>
        </w:rPr>
        <w:t>Особенности исчисления и уплаты налога на имущество организаций резидентами Особой экономической зоны в Калининградской области установлены</w:t>
      </w:r>
      <w:r w:rsidRPr="00A94AE9">
        <w:rPr>
          <w:b/>
          <w:i/>
          <w:color w:val="FF0000"/>
        </w:rPr>
        <w:t xml:space="preserve"> </w:t>
      </w:r>
      <w:r w:rsidR="00160589" w:rsidRPr="00A94AE9">
        <w:rPr>
          <w:b/>
          <w:i/>
          <w:color w:val="FF0000"/>
        </w:rPr>
        <w:t>ст. 385.1 НК РФ.</w:t>
      </w:r>
    </w:p>
    <w:p w:rsidR="00160589" w:rsidRPr="00A94AE9" w:rsidRDefault="00160589" w:rsidP="00A94AE9">
      <w:pPr>
        <w:pStyle w:val="a4"/>
        <w:shd w:val="clear" w:color="auto" w:fill="FBFBFB"/>
        <w:spacing w:before="0" w:beforeAutospacing="0" w:after="0" w:afterAutospacing="0"/>
        <w:ind w:firstLine="567"/>
        <w:jc w:val="both"/>
        <w:rPr>
          <w:b/>
          <w:i/>
          <w:color w:val="FF0000"/>
        </w:rPr>
      </w:pPr>
      <w:r w:rsidRPr="00A94AE9">
        <w:rPr>
          <w:b/>
          <w:i/>
          <w:color w:val="FF0000"/>
        </w:rPr>
        <w:t>Особенности исчисления и уплаты налога в отношении имущества, входящего в состав Единой системы газоснабжения установлены</w:t>
      </w:r>
      <w:r w:rsidR="00A94AE9" w:rsidRPr="00A94AE9">
        <w:rPr>
          <w:b/>
          <w:i/>
          <w:color w:val="FF0000"/>
        </w:rPr>
        <w:t xml:space="preserve"> </w:t>
      </w:r>
      <w:r w:rsidRPr="00A94AE9">
        <w:rPr>
          <w:b/>
          <w:i/>
          <w:color w:val="FF0000"/>
        </w:rPr>
        <w:t>ст. 385.2 НК РФ.</w:t>
      </w:r>
    </w:p>
    <w:p w:rsidR="00160589" w:rsidRDefault="00160589" w:rsidP="00160589">
      <w:pPr>
        <w:rPr>
          <w:rFonts w:ascii="Open Sans" w:hAnsi="Open Sans" w:cs="Open Sans"/>
          <w:color w:val="405965"/>
        </w:rPr>
      </w:pPr>
    </w:p>
    <w:p w:rsidR="00160589" w:rsidRPr="00A94AE9" w:rsidRDefault="00A94AE9" w:rsidP="009C7D76">
      <w:pPr>
        <w:ind w:firstLine="567"/>
        <w:rPr>
          <w:rFonts w:eastAsiaTheme="majorEastAsia"/>
          <w:b/>
          <w:color w:val="548DD4" w:themeColor="text2" w:themeTint="99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ajorEastAsia"/>
          <w:b/>
          <w:color w:val="548DD4" w:themeColor="text2" w:themeTint="99"/>
          <w:sz w:val="28"/>
          <w:szCs w:val="28"/>
          <w:lang w:eastAsia="en-US"/>
        </w:rPr>
        <w:t>Налоговая декларация</w:t>
      </w:r>
    </w:p>
    <w:p w:rsidR="00160589" w:rsidRPr="00A94AE9" w:rsidRDefault="00160589" w:rsidP="00A94AE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A94AE9">
        <w:rPr>
          <w:color w:val="000000" w:themeColor="text1"/>
        </w:rPr>
        <w:t>Налогоплательщики обязаны по истечении каждого отчетного и налогового периода представлять в налоговые органы по месту нахождения объектов недвижимого имущества и (или) по месту нахождения имущества, входящего в состав Единой системы газоснабжения, если иное не предусмотрено пунктом 1</w:t>
      </w:r>
      <w:r w:rsidR="00A94AE9">
        <w:rPr>
          <w:color w:val="000000" w:themeColor="text1"/>
        </w:rPr>
        <w:t xml:space="preserve"> </w:t>
      </w:r>
      <w:r w:rsidRPr="00A94AE9">
        <w:rPr>
          <w:color w:val="000000" w:themeColor="text1"/>
        </w:rPr>
        <w:t>ст. 386 НК РФ, налоговые расчеты по авансовым платежам по налогу и налоговую декларацию по налогу.</w:t>
      </w:r>
      <w:proofErr w:type="gramEnd"/>
    </w:p>
    <w:p w:rsidR="00160589" w:rsidRPr="00A94AE9" w:rsidRDefault="00160589" w:rsidP="00A94AE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A94AE9">
        <w:rPr>
          <w:color w:val="000000" w:themeColor="text1"/>
        </w:rPr>
        <w:t>В отношении имущества, имеющего местонахождение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(или) за пределами территории Российской Федерации (для российских организаций), налоговые расчеты по авансовым платежам по налогу и налоговая декларация по налогу представляются в налоговый орган по местонахождению российской организации (месту постановки на учет в налоговых органах постоянного представительства</w:t>
      </w:r>
      <w:proofErr w:type="gramEnd"/>
      <w:r w:rsidRPr="00A94AE9">
        <w:rPr>
          <w:color w:val="000000" w:themeColor="text1"/>
        </w:rPr>
        <w:t xml:space="preserve"> иностранной организации).</w:t>
      </w:r>
    </w:p>
    <w:p w:rsidR="00160589" w:rsidRPr="00A94AE9" w:rsidRDefault="00160589" w:rsidP="00A94AE9">
      <w:pPr>
        <w:ind w:firstLine="567"/>
        <w:rPr>
          <w:color w:val="000000" w:themeColor="text1"/>
          <w:sz w:val="24"/>
          <w:szCs w:val="24"/>
        </w:rPr>
      </w:pPr>
      <w:r w:rsidRPr="00A94AE9">
        <w:rPr>
          <w:color w:val="000000" w:themeColor="text1"/>
          <w:sz w:val="24"/>
          <w:szCs w:val="24"/>
        </w:rPr>
        <w:t>Налогоплательщики, в соответствии со</w:t>
      </w:r>
      <w:r w:rsidR="00A94AE9">
        <w:rPr>
          <w:color w:val="000000" w:themeColor="text1"/>
          <w:sz w:val="24"/>
          <w:szCs w:val="24"/>
        </w:rPr>
        <w:t xml:space="preserve"> </w:t>
      </w:r>
      <w:r w:rsidRPr="00A94AE9">
        <w:rPr>
          <w:color w:val="000000" w:themeColor="text1"/>
          <w:sz w:val="24"/>
          <w:szCs w:val="24"/>
        </w:rPr>
        <w:t xml:space="preserve">ст. 83 НК </w:t>
      </w:r>
      <w:proofErr w:type="gramStart"/>
      <w:r w:rsidRPr="00A94AE9">
        <w:rPr>
          <w:color w:val="000000" w:themeColor="text1"/>
          <w:sz w:val="24"/>
          <w:szCs w:val="24"/>
        </w:rPr>
        <w:t>РФ</w:t>
      </w:r>
      <w:proofErr w:type="gramEnd"/>
      <w:r w:rsidR="00F04ECF">
        <w:rPr>
          <w:color w:val="000000" w:themeColor="text1"/>
          <w:sz w:val="24"/>
          <w:szCs w:val="24"/>
        </w:rPr>
        <w:t xml:space="preserve"> </w:t>
      </w:r>
      <w:r w:rsidRPr="00A94AE9">
        <w:rPr>
          <w:color w:val="000000" w:themeColor="text1"/>
          <w:sz w:val="24"/>
          <w:szCs w:val="24"/>
        </w:rPr>
        <w:t>отнесенные к категории крупнейших, представляют налоговые декларации (расчеты) в налоговый орган по месту учета в качестве крупнейших налогоплательщиков.</w:t>
      </w:r>
    </w:p>
    <w:p w:rsidR="00160589" w:rsidRPr="00A94AE9" w:rsidRDefault="00160589" w:rsidP="00A94AE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94AE9">
        <w:rPr>
          <w:color w:val="000000" w:themeColor="text1"/>
        </w:rPr>
        <w:t xml:space="preserve">Налогоплательщики представляют налоговые расчеты по авансовым платежам по налогу не позднее 30 календарных дней </w:t>
      </w:r>
      <w:proofErr w:type="gramStart"/>
      <w:r w:rsidRPr="00A94AE9">
        <w:rPr>
          <w:color w:val="000000" w:themeColor="text1"/>
        </w:rPr>
        <w:t>с даты окончания</w:t>
      </w:r>
      <w:proofErr w:type="gramEnd"/>
      <w:r w:rsidRPr="00A94AE9">
        <w:rPr>
          <w:color w:val="000000" w:themeColor="text1"/>
        </w:rPr>
        <w:t xml:space="preserve"> соответствующего отчетного периода.</w:t>
      </w:r>
    </w:p>
    <w:p w:rsidR="00160589" w:rsidRPr="00A94AE9" w:rsidRDefault="00160589" w:rsidP="00A94AE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94AE9">
        <w:rPr>
          <w:color w:val="000000" w:themeColor="text1"/>
        </w:rPr>
        <w:t>Налоговые декларации по итогам налогового периода представляются налогоплательщиками не позднее 30 марта года, следующего за истекшим налоговым периодом.</w:t>
      </w:r>
    </w:p>
    <w:p w:rsidR="00133719" w:rsidRPr="00F04ECF" w:rsidRDefault="00160589" w:rsidP="00F04EC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94AE9">
        <w:rPr>
          <w:color w:val="000000" w:themeColor="text1"/>
        </w:rPr>
        <w:t>Особенности централизованного представления налоговой отчетности предусмотрены</w:t>
      </w:r>
      <w:r w:rsidR="00F04ECF">
        <w:rPr>
          <w:color w:val="000000" w:themeColor="text1"/>
        </w:rPr>
        <w:t xml:space="preserve"> </w:t>
      </w:r>
      <w:r w:rsidRPr="00F04ECF">
        <w:rPr>
          <w:color w:val="000000" w:themeColor="text1"/>
        </w:rPr>
        <w:t>письмом ФНС России от 21.11.2018 № БС-4-21/22551@</w:t>
      </w:r>
      <w:r w:rsidRPr="00A94AE9">
        <w:rPr>
          <w:color w:val="000000" w:themeColor="text1"/>
        </w:rPr>
        <w:t>.</w:t>
      </w:r>
    </w:p>
    <w:sectPr w:rsidR="00133719" w:rsidRPr="00F0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1C6A"/>
    <w:multiLevelType w:val="multilevel"/>
    <w:tmpl w:val="B0D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50705"/>
    <w:multiLevelType w:val="hybridMultilevel"/>
    <w:tmpl w:val="D982D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992D7F"/>
    <w:multiLevelType w:val="hybridMultilevel"/>
    <w:tmpl w:val="414C6D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2660DA"/>
    <w:multiLevelType w:val="hybridMultilevel"/>
    <w:tmpl w:val="B62C6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6564D2"/>
    <w:multiLevelType w:val="multilevel"/>
    <w:tmpl w:val="153C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513CE"/>
    <w:multiLevelType w:val="hybridMultilevel"/>
    <w:tmpl w:val="D7DC93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ED6A84"/>
    <w:multiLevelType w:val="multilevel"/>
    <w:tmpl w:val="14E4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D6F3D"/>
    <w:multiLevelType w:val="hybridMultilevel"/>
    <w:tmpl w:val="9618C6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787FCE"/>
    <w:multiLevelType w:val="multilevel"/>
    <w:tmpl w:val="9052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1767A"/>
    <w:multiLevelType w:val="hybridMultilevel"/>
    <w:tmpl w:val="D9CC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7"/>
    <w:rsid w:val="00110CE4"/>
    <w:rsid w:val="00133719"/>
    <w:rsid w:val="00160589"/>
    <w:rsid w:val="002A2C00"/>
    <w:rsid w:val="0035303A"/>
    <w:rsid w:val="003E176E"/>
    <w:rsid w:val="0041048D"/>
    <w:rsid w:val="00475B01"/>
    <w:rsid w:val="004D0EAD"/>
    <w:rsid w:val="005221B8"/>
    <w:rsid w:val="005F1FE3"/>
    <w:rsid w:val="00743561"/>
    <w:rsid w:val="007C6252"/>
    <w:rsid w:val="00973B60"/>
    <w:rsid w:val="009C2328"/>
    <w:rsid w:val="009C7D76"/>
    <w:rsid w:val="00A94AE9"/>
    <w:rsid w:val="00AE6D76"/>
    <w:rsid w:val="00AF5D47"/>
    <w:rsid w:val="00B0362C"/>
    <w:rsid w:val="00C2330A"/>
    <w:rsid w:val="00C41DE8"/>
    <w:rsid w:val="00CC3831"/>
    <w:rsid w:val="00CE25C3"/>
    <w:rsid w:val="00D23650"/>
    <w:rsid w:val="00D603C6"/>
    <w:rsid w:val="00D65241"/>
    <w:rsid w:val="00D914F2"/>
    <w:rsid w:val="00D94F9E"/>
    <w:rsid w:val="00EB0EBB"/>
    <w:rsid w:val="00F0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14F2"/>
    <w:pPr>
      <w:keepNext/>
      <w:keepLines/>
      <w:shd w:val="clear" w:color="auto" w:fill="auto"/>
      <w:spacing w:before="200" w:line="276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C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914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14F2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D914F2"/>
    <w:rPr>
      <w:b/>
      <w:bCs/>
    </w:rPr>
  </w:style>
  <w:style w:type="table" w:styleId="a6">
    <w:name w:val="Table Grid"/>
    <w:basedOn w:val="a1"/>
    <w:uiPriority w:val="59"/>
    <w:rsid w:val="00D9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A2C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2A2C00"/>
    <w:pPr>
      <w:ind w:left="720"/>
      <w:contextualSpacing/>
    </w:pPr>
  </w:style>
  <w:style w:type="table" w:styleId="a8">
    <w:name w:val="Light Shading"/>
    <w:basedOn w:val="a1"/>
    <w:uiPriority w:val="60"/>
    <w:rsid w:val="00475B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75B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List Accent 4"/>
    <w:basedOn w:val="a1"/>
    <w:uiPriority w:val="61"/>
    <w:rsid w:val="00475B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475B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Shading Accent 3"/>
    <w:basedOn w:val="a1"/>
    <w:uiPriority w:val="60"/>
    <w:rsid w:val="00475B0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0">
    <w:name w:val="Light Shading Accent 4"/>
    <w:basedOn w:val="a1"/>
    <w:uiPriority w:val="60"/>
    <w:rsid w:val="00475B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0">
    <w:name w:val="Light Shading Accent 5"/>
    <w:basedOn w:val="a1"/>
    <w:uiPriority w:val="60"/>
    <w:rsid w:val="00475B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475B0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9">
    <w:name w:val="Light List"/>
    <w:basedOn w:val="a1"/>
    <w:uiPriority w:val="61"/>
    <w:rsid w:val="00475B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ctive">
    <w:name w:val="active"/>
    <w:basedOn w:val="a0"/>
    <w:rsid w:val="00B0362C"/>
  </w:style>
  <w:style w:type="paragraph" w:styleId="aa">
    <w:name w:val="Balloon Text"/>
    <w:basedOn w:val="a"/>
    <w:link w:val="ab"/>
    <w:uiPriority w:val="99"/>
    <w:semiHidden/>
    <w:unhideWhenUsed/>
    <w:rsid w:val="00B036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362C"/>
    <w:rPr>
      <w:rFonts w:ascii="Tahoma" w:hAnsi="Tahoma" w:cs="Tahoma"/>
      <w:color w:val="000000"/>
      <w:sz w:val="16"/>
      <w:szCs w:val="16"/>
      <w:shd w:val="clear" w:color="auto" w:fill="FFFFFF"/>
      <w:lang w:eastAsia="ru-RU"/>
    </w:rPr>
  </w:style>
  <w:style w:type="character" w:customStyle="1" w:styleId="value">
    <w:name w:val="value"/>
    <w:basedOn w:val="a0"/>
    <w:rsid w:val="00160589"/>
  </w:style>
  <w:style w:type="character" w:customStyle="1" w:styleId="sign1">
    <w:name w:val="sign1"/>
    <w:basedOn w:val="a0"/>
    <w:rsid w:val="00160589"/>
  </w:style>
  <w:style w:type="character" w:customStyle="1" w:styleId="sign2">
    <w:name w:val="sign2"/>
    <w:basedOn w:val="a0"/>
    <w:rsid w:val="00160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14F2"/>
    <w:pPr>
      <w:keepNext/>
      <w:keepLines/>
      <w:shd w:val="clear" w:color="auto" w:fill="auto"/>
      <w:spacing w:before="200" w:line="276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C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914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14F2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D914F2"/>
    <w:rPr>
      <w:b/>
      <w:bCs/>
    </w:rPr>
  </w:style>
  <w:style w:type="table" w:styleId="a6">
    <w:name w:val="Table Grid"/>
    <w:basedOn w:val="a1"/>
    <w:uiPriority w:val="59"/>
    <w:rsid w:val="00D9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A2C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2A2C00"/>
    <w:pPr>
      <w:ind w:left="720"/>
      <w:contextualSpacing/>
    </w:pPr>
  </w:style>
  <w:style w:type="table" w:styleId="a8">
    <w:name w:val="Light Shading"/>
    <w:basedOn w:val="a1"/>
    <w:uiPriority w:val="60"/>
    <w:rsid w:val="00475B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75B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List Accent 4"/>
    <w:basedOn w:val="a1"/>
    <w:uiPriority w:val="61"/>
    <w:rsid w:val="00475B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475B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Shading Accent 3"/>
    <w:basedOn w:val="a1"/>
    <w:uiPriority w:val="60"/>
    <w:rsid w:val="00475B0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0">
    <w:name w:val="Light Shading Accent 4"/>
    <w:basedOn w:val="a1"/>
    <w:uiPriority w:val="60"/>
    <w:rsid w:val="00475B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0">
    <w:name w:val="Light Shading Accent 5"/>
    <w:basedOn w:val="a1"/>
    <w:uiPriority w:val="60"/>
    <w:rsid w:val="00475B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475B0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9">
    <w:name w:val="Light List"/>
    <w:basedOn w:val="a1"/>
    <w:uiPriority w:val="61"/>
    <w:rsid w:val="00475B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ctive">
    <w:name w:val="active"/>
    <w:basedOn w:val="a0"/>
    <w:rsid w:val="00B0362C"/>
  </w:style>
  <w:style w:type="paragraph" w:styleId="aa">
    <w:name w:val="Balloon Text"/>
    <w:basedOn w:val="a"/>
    <w:link w:val="ab"/>
    <w:uiPriority w:val="99"/>
    <w:semiHidden/>
    <w:unhideWhenUsed/>
    <w:rsid w:val="00B036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362C"/>
    <w:rPr>
      <w:rFonts w:ascii="Tahoma" w:hAnsi="Tahoma" w:cs="Tahoma"/>
      <w:color w:val="000000"/>
      <w:sz w:val="16"/>
      <w:szCs w:val="16"/>
      <w:shd w:val="clear" w:color="auto" w:fill="FFFFFF"/>
      <w:lang w:eastAsia="ru-RU"/>
    </w:rPr>
  </w:style>
  <w:style w:type="character" w:customStyle="1" w:styleId="value">
    <w:name w:val="value"/>
    <w:basedOn w:val="a0"/>
    <w:rsid w:val="00160589"/>
  </w:style>
  <w:style w:type="character" w:customStyle="1" w:styleId="sign1">
    <w:name w:val="sign1"/>
    <w:basedOn w:val="a0"/>
    <w:rsid w:val="00160589"/>
  </w:style>
  <w:style w:type="character" w:customStyle="1" w:styleId="sign2">
    <w:name w:val="sign2"/>
    <w:basedOn w:val="a0"/>
    <w:rsid w:val="0016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1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5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4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622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6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67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40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97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89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9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8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tax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B527-87D3-4267-8D3C-8FC24C4A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15</cp:revision>
  <dcterms:created xsi:type="dcterms:W3CDTF">2019-03-25T10:32:00Z</dcterms:created>
  <dcterms:modified xsi:type="dcterms:W3CDTF">2019-03-27T11:02:00Z</dcterms:modified>
</cp:coreProperties>
</file>