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B6" w:rsidRDefault="00A35DB6" w:rsidP="009C7550">
      <w:pPr>
        <w:ind w:firstLine="567"/>
        <w:rPr>
          <w:b/>
          <w:bCs/>
          <w:iCs/>
          <w:color w:val="auto"/>
          <w:sz w:val="32"/>
          <w:szCs w:val="32"/>
          <w:lang w:eastAsia="en-US"/>
        </w:rPr>
      </w:pPr>
      <w:r w:rsidRPr="00A35DB6">
        <w:rPr>
          <w:b/>
          <w:bCs/>
          <w:iCs/>
          <w:color w:val="auto"/>
          <w:sz w:val="32"/>
          <w:szCs w:val="32"/>
          <w:lang w:eastAsia="en-US"/>
        </w:rPr>
        <w:t>Налоги, взносы и онлайн-кассы: на что обратить внимание в августе</w:t>
      </w:r>
    </w:p>
    <w:p w:rsidR="00155CE5" w:rsidRDefault="00155CE5" w:rsidP="009C7550">
      <w:pPr>
        <w:ind w:firstLine="567"/>
        <w:rPr>
          <w:b/>
          <w:bCs/>
          <w:iCs/>
          <w:color w:val="auto"/>
          <w:sz w:val="32"/>
          <w:szCs w:val="32"/>
          <w:lang w:eastAsia="en-US"/>
        </w:rPr>
      </w:pPr>
      <w:bookmarkStart w:id="0" w:name="_GoBack"/>
      <w:bookmarkEnd w:id="0"/>
    </w:p>
    <w:p w:rsidR="00A35DB6" w:rsidRDefault="005405EC" w:rsidP="00A35DB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данном материале представлена информация </w:t>
      </w:r>
      <w:r w:rsidR="00A35DB6" w:rsidRPr="00A35DB6">
        <w:rPr>
          <w:sz w:val="24"/>
          <w:szCs w:val="24"/>
        </w:rPr>
        <w:t>о новых сроках сдачи отчетности, об изменении правил расчета среднего заработка и о других новшествах в работе бухгалтера в августе.</w:t>
      </w:r>
    </w:p>
    <w:p w:rsidR="00A35DB6" w:rsidRPr="00A35DB6" w:rsidRDefault="00A35DB6" w:rsidP="00A35DB6">
      <w:pPr>
        <w:ind w:firstLine="567"/>
        <w:rPr>
          <w:sz w:val="24"/>
          <w:szCs w:val="24"/>
        </w:rPr>
      </w:pPr>
    </w:p>
    <w:p w:rsidR="00A35DB6" w:rsidRPr="00A35DB6" w:rsidRDefault="00A35DB6" w:rsidP="00A35DB6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  <w:r w:rsidRPr="00A35DB6">
        <w:rPr>
          <w:b/>
          <w:bCs/>
          <w:color w:val="4F81BD" w:themeColor="accent1"/>
          <w:sz w:val="28"/>
          <w:szCs w:val="28"/>
          <w:lang w:eastAsia="en-US"/>
        </w:rPr>
        <w:t>Сдача отчетности</w:t>
      </w:r>
    </w:p>
    <w:p w:rsidR="00A35DB6" w:rsidRPr="00A35DB6" w:rsidRDefault="00A35DB6" w:rsidP="00A35DB6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b/>
          <w:bCs/>
          <w:color w:val="auto"/>
          <w:sz w:val="24"/>
          <w:szCs w:val="24"/>
          <w:lang w:eastAsia="en-US"/>
        </w:rPr>
      </w:pPr>
      <w:r w:rsidRPr="00A35DB6">
        <w:rPr>
          <w:b/>
          <w:bCs/>
          <w:color w:val="auto"/>
          <w:sz w:val="24"/>
          <w:szCs w:val="24"/>
          <w:lang w:eastAsia="en-US"/>
        </w:rPr>
        <w:t>Документы для ФСС</w:t>
      </w:r>
    </w:p>
    <w:p w:rsidR="00A35DB6" w:rsidRDefault="00A35DB6" w:rsidP="00A35DB6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bCs/>
          <w:color w:val="auto"/>
          <w:sz w:val="24"/>
          <w:szCs w:val="24"/>
          <w:lang w:eastAsia="en-US"/>
        </w:rPr>
      </w:pPr>
      <w:r w:rsidRPr="00A35DB6">
        <w:rPr>
          <w:bCs/>
          <w:color w:val="auto"/>
          <w:sz w:val="24"/>
          <w:szCs w:val="24"/>
          <w:lang w:eastAsia="en-US"/>
        </w:rPr>
        <w:t>Уменьшение тарифа взносов на травматизм. С 10 августа можно обращаться в фонд за скидкой к тарифу взносов на травматизм на 2021 год. Срок подачи заявления — не позднее 2 ноября (1 ноября — выходной).</w:t>
      </w:r>
    </w:p>
    <w:p w:rsidR="00A35DB6" w:rsidRPr="00A35DB6" w:rsidRDefault="00A35DB6" w:rsidP="00A35DB6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bCs/>
          <w:color w:val="auto"/>
          <w:sz w:val="24"/>
          <w:szCs w:val="24"/>
          <w:lang w:eastAsia="en-US"/>
        </w:rPr>
      </w:pPr>
      <w:r w:rsidRPr="00A35DB6">
        <w:rPr>
          <w:b/>
          <w:bCs/>
          <w:color w:val="auto"/>
          <w:sz w:val="24"/>
          <w:szCs w:val="24"/>
          <w:lang w:eastAsia="en-US"/>
        </w:rPr>
        <w:t>Финансирование предупредительных мер.</w:t>
      </w:r>
      <w:r w:rsidRPr="00A35DB6">
        <w:rPr>
          <w:bCs/>
          <w:color w:val="auto"/>
          <w:sz w:val="24"/>
          <w:szCs w:val="24"/>
          <w:lang w:eastAsia="en-US"/>
        </w:rPr>
        <w:t xml:space="preserve"> В этом году срок подачи документов продлили до 1 октября. Кроме того, за счет взносов на травматизм разрешили возместить больше расходов, в том числе на покупку масок, кожных антисептиков и оплату тестирования </w:t>
      </w:r>
      <w:r>
        <w:rPr>
          <w:bCs/>
          <w:color w:val="auto"/>
          <w:sz w:val="24"/>
          <w:szCs w:val="24"/>
          <w:lang w:eastAsia="en-US"/>
        </w:rPr>
        <w:t xml:space="preserve">работников на </w:t>
      </w:r>
      <w:proofErr w:type="spellStart"/>
      <w:r>
        <w:rPr>
          <w:bCs/>
          <w:color w:val="auto"/>
          <w:sz w:val="24"/>
          <w:szCs w:val="24"/>
          <w:lang w:eastAsia="en-US"/>
        </w:rPr>
        <w:t>коронавирус</w:t>
      </w:r>
      <w:proofErr w:type="spellEnd"/>
      <w:r>
        <w:rPr>
          <w:bCs/>
          <w:color w:val="auto"/>
          <w:sz w:val="24"/>
          <w:szCs w:val="24"/>
          <w:lang w:eastAsia="en-US"/>
        </w:rPr>
        <w:t>.</w:t>
      </w:r>
    </w:p>
    <w:p w:rsidR="00A35DB6" w:rsidRPr="00A35DB6" w:rsidRDefault="00A35DB6" w:rsidP="00A35DB6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bCs/>
          <w:color w:val="auto"/>
          <w:sz w:val="24"/>
          <w:szCs w:val="24"/>
          <w:lang w:eastAsia="en-US"/>
        </w:rPr>
      </w:pPr>
      <w:r>
        <w:rPr>
          <w:bCs/>
          <w:color w:val="auto"/>
          <w:sz w:val="24"/>
          <w:szCs w:val="24"/>
          <w:lang w:eastAsia="en-US"/>
        </w:rPr>
        <w:t>ФСС пояснил:</w:t>
      </w:r>
    </w:p>
    <w:p w:rsidR="00A35DB6" w:rsidRPr="00A35DB6" w:rsidRDefault="00A35DB6" w:rsidP="00A35DB6">
      <w:pPr>
        <w:pStyle w:val="a4"/>
        <w:numPr>
          <w:ilvl w:val="0"/>
          <w:numId w:val="14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bCs/>
          <w:color w:val="auto"/>
          <w:sz w:val="24"/>
          <w:szCs w:val="24"/>
          <w:lang w:eastAsia="en-US"/>
        </w:rPr>
      </w:pPr>
      <w:r w:rsidRPr="00A35DB6">
        <w:rPr>
          <w:bCs/>
          <w:color w:val="auto"/>
          <w:sz w:val="24"/>
          <w:szCs w:val="24"/>
          <w:lang w:eastAsia="en-US"/>
        </w:rPr>
        <w:t>отчет об использовании средств желательно сдать по рекомендованной форме;</w:t>
      </w:r>
    </w:p>
    <w:p w:rsidR="00A35DB6" w:rsidRPr="00A35DB6" w:rsidRDefault="00A35DB6" w:rsidP="00A35DB6">
      <w:pPr>
        <w:pStyle w:val="a4"/>
        <w:numPr>
          <w:ilvl w:val="0"/>
          <w:numId w:val="14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bCs/>
          <w:color w:val="auto"/>
          <w:sz w:val="24"/>
          <w:szCs w:val="24"/>
          <w:lang w:eastAsia="en-US"/>
        </w:rPr>
      </w:pPr>
      <w:r w:rsidRPr="00A35DB6">
        <w:rPr>
          <w:bCs/>
          <w:color w:val="auto"/>
          <w:sz w:val="24"/>
          <w:szCs w:val="24"/>
          <w:lang w:eastAsia="en-US"/>
        </w:rPr>
        <w:t xml:space="preserve">категории работников, в отношении которых проводятся мероприятия по предупреждению </w:t>
      </w:r>
      <w:proofErr w:type="spellStart"/>
      <w:r w:rsidRPr="00A35DB6">
        <w:rPr>
          <w:bCs/>
          <w:color w:val="auto"/>
          <w:sz w:val="24"/>
          <w:szCs w:val="24"/>
          <w:lang w:eastAsia="en-US"/>
        </w:rPr>
        <w:t>коронавируса</w:t>
      </w:r>
      <w:proofErr w:type="spellEnd"/>
      <w:r w:rsidRPr="00A35DB6">
        <w:rPr>
          <w:bCs/>
          <w:color w:val="auto"/>
          <w:sz w:val="24"/>
          <w:szCs w:val="24"/>
          <w:lang w:eastAsia="en-US"/>
        </w:rPr>
        <w:t>, и условия труда не имеют значения;</w:t>
      </w:r>
    </w:p>
    <w:p w:rsidR="00A35DB6" w:rsidRPr="00A35DB6" w:rsidRDefault="00A35DB6" w:rsidP="00A35DB6">
      <w:pPr>
        <w:pStyle w:val="a4"/>
        <w:numPr>
          <w:ilvl w:val="0"/>
          <w:numId w:val="14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bCs/>
          <w:color w:val="auto"/>
          <w:sz w:val="24"/>
          <w:szCs w:val="24"/>
          <w:lang w:eastAsia="en-US"/>
        </w:rPr>
      </w:pPr>
      <w:r w:rsidRPr="00A35DB6">
        <w:rPr>
          <w:bCs/>
          <w:color w:val="auto"/>
          <w:sz w:val="24"/>
          <w:szCs w:val="24"/>
          <w:lang w:eastAsia="en-US"/>
        </w:rPr>
        <w:t xml:space="preserve">для обоснования затрат нужно представлять перечень мероприятий по предупреждению распространения </w:t>
      </w:r>
      <w:proofErr w:type="spellStart"/>
      <w:r w:rsidRPr="00A35DB6">
        <w:rPr>
          <w:bCs/>
          <w:color w:val="auto"/>
          <w:sz w:val="24"/>
          <w:szCs w:val="24"/>
          <w:lang w:eastAsia="en-US"/>
        </w:rPr>
        <w:t>коронавируса</w:t>
      </w:r>
      <w:proofErr w:type="spellEnd"/>
      <w:r w:rsidRPr="00A35DB6">
        <w:rPr>
          <w:bCs/>
          <w:color w:val="auto"/>
          <w:sz w:val="24"/>
          <w:szCs w:val="24"/>
          <w:lang w:eastAsia="en-US"/>
        </w:rPr>
        <w:t xml:space="preserve">, основанный на рекомендациях </w:t>
      </w:r>
      <w:proofErr w:type="spellStart"/>
      <w:r w:rsidRPr="00A35DB6">
        <w:rPr>
          <w:bCs/>
          <w:color w:val="auto"/>
          <w:sz w:val="24"/>
          <w:szCs w:val="24"/>
          <w:lang w:eastAsia="en-US"/>
        </w:rPr>
        <w:t>Роспотребнадзора</w:t>
      </w:r>
      <w:proofErr w:type="spellEnd"/>
      <w:r w:rsidRPr="00A35DB6">
        <w:rPr>
          <w:bCs/>
          <w:color w:val="auto"/>
          <w:sz w:val="24"/>
          <w:szCs w:val="24"/>
          <w:lang w:eastAsia="en-US"/>
        </w:rPr>
        <w:t>;</w:t>
      </w:r>
    </w:p>
    <w:p w:rsidR="00A35DB6" w:rsidRPr="00A35DB6" w:rsidRDefault="00A35DB6" w:rsidP="00A35DB6">
      <w:pPr>
        <w:pStyle w:val="a4"/>
        <w:numPr>
          <w:ilvl w:val="0"/>
          <w:numId w:val="14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bCs/>
          <w:color w:val="auto"/>
          <w:sz w:val="24"/>
          <w:szCs w:val="24"/>
          <w:lang w:eastAsia="en-US"/>
        </w:rPr>
      </w:pPr>
      <w:r w:rsidRPr="00A35DB6">
        <w:rPr>
          <w:bCs/>
          <w:color w:val="auto"/>
          <w:sz w:val="24"/>
          <w:szCs w:val="24"/>
          <w:lang w:eastAsia="en-US"/>
        </w:rPr>
        <w:t xml:space="preserve">средства профилактики и защиты от </w:t>
      </w:r>
      <w:proofErr w:type="spellStart"/>
      <w:r w:rsidRPr="00A35DB6">
        <w:rPr>
          <w:bCs/>
          <w:color w:val="auto"/>
          <w:sz w:val="24"/>
          <w:szCs w:val="24"/>
          <w:lang w:eastAsia="en-US"/>
        </w:rPr>
        <w:t>коронавирусной</w:t>
      </w:r>
      <w:proofErr w:type="spellEnd"/>
      <w:r w:rsidRPr="00A35DB6">
        <w:rPr>
          <w:bCs/>
          <w:color w:val="auto"/>
          <w:sz w:val="24"/>
          <w:szCs w:val="24"/>
          <w:lang w:eastAsia="en-US"/>
        </w:rPr>
        <w:t xml:space="preserve"> инфекции могут быть иностранного происхождения. Заключения </w:t>
      </w:r>
      <w:proofErr w:type="spellStart"/>
      <w:r w:rsidRPr="00A35DB6">
        <w:rPr>
          <w:bCs/>
          <w:color w:val="auto"/>
          <w:sz w:val="24"/>
          <w:szCs w:val="24"/>
          <w:lang w:eastAsia="en-US"/>
        </w:rPr>
        <w:t>Минпромторга</w:t>
      </w:r>
      <w:proofErr w:type="spellEnd"/>
      <w:r w:rsidRPr="00A35DB6">
        <w:rPr>
          <w:bCs/>
          <w:color w:val="auto"/>
          <w:sz w:val="24"/>
          <w:szCs w:val="24"/>
          <w:lang w:eastAsia="en-US"/>
        </w:rPr>
        <w:t xml:space="preserve"> не требуются;</w:t>
      </w:r>
    </w:p>
    <w:p w:rsidR="00A35DB6" w:rsidRPr="00A35DB6" w:rsidRDefault="00A35DB6" w:rsidP="00A35DB6">
      <w:pPr>
        <w:pStyle w:val="a4"/>
        <w:numPr>
          <w:ilvl w:val="0"/>
          <w:numId w:val="14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bCs/>
          <w:color w:val="auto"/>
          <w:sz w:val="24"/>
          <w:szCs w:val="24"/>
          <w:lang w:eastAsia="en-US"/>
        </w:rPr>
      </w:pPr>
      <w:r w:rsidRPr="00A35DB6">
        <w:rPr>
          <w:bCs/>
          <w:color w:val="auto"/>
          <w:sz w:val="24"/>
          <w:szCs w:val="24"/>
          <w:lang w:eastAsia="en-US"/>
        </w:rPr>
        <w:t xml:space="preserve">для возмещения стоимости средств индивидуальной защиты дополнительно нужно представить их перечень с указанием количества и стоимости, а также числа работников, кому они положены. При этом следует учитывать нормы выдачи, рекомендованные </w:t>
      </w:r>
      <w:proofErr w:type="spellStart"/>
      <w:r w:rsidRPr="00A35DB6">
        <w:rPr>
          <w:bCs/>
          <w:color w:val="auto"/>
          <w:sz w:val="24"/>
          <w:szCs w:val="24"/>
          <w:lang w:eastAsia="en-US"/>
        </w:rPr>
        <w:t>Роспотребнадзором</w:t>
      </w:r>
      <w:proofErr w:type="spellEnd"/>
      <w:r w:rsidRPr="00A35DB6">
        <w:rPr>
          <w:bCs/>
          <w:color w:val="auto"/>
          <w:sz w:val="24"/>
          <w:szCs w:val="24"/>
          <w:lang w:eastAsia="en-US"/>
        </w:rPr>
        <w:t>;</w:t>
      </w:r>
    </w:p>
    <w:p w:rsidR="00A35DB6" w:rsidRPr="00A35DB6" w:rsidRDefault="00A35DB6" w:rsidP="00A35DB6">
      <w:pPr>
        <w:pStyle w:val="a4"/>
        <w:numPr>
          <w:ilvl w:val="0"/>
          <w:numId w:val="14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bCs/>
          <w:color w:val="auto"/>
          <w:sz w:val="24"/>
          <w:szCs w:val="24"/>
          <w:lang w:eastAsia="en-US"/>
        </w:rPr>
      </w:pPr>
      <w:r w:rsidRPr="00A35DB6">
        <w:rPr>
          <w:bCs/>
          <w:color w:val="auto"/>
          <w:sz w:val="24"/>
          <w:szCs w:val="24"/>
          <w:lang w:eastAsia="en-US"/>
        </w:rPr>
        <w:t>стоимость лабораторного обследования работников на COVID-19 можно возместить, если у медицинской организации есть лицензия на работу с микроорганизмами II степени опасности;</w:t>
      </w:r>
    </w:p>
    <w:p w:rsidR="00A35DB6" w:rsidRPr="00A35DB6" w:rsidRDefault="00A35DB6" w:rsidP="00A35DB6">
      <w:pPr>
        <w:pStyle w:val="a4"/>
        <w:numPr>
          <w:ilvl w:val="0"/>
          <w:numId w:val="14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bCs/>
          <w:color w:val="auto"/>
          <w:sz w:val="24"/>
          <w:szCs w:val="24"/>
          <w:lang w:eastAsia="en-US"/>
        </w:rPr>
      </w:pPr>
      <w:r w:rsidRPr="00A35DB6">
        <w:rPr>
          <w:bCs/>
          <w:color w:val="auto"/>
          <w:sz w:val="24"/>
          <w:szCs w:val="24"/>
          <w:lang w:eastAsia="en-US"/>
        </w:rPr>
        <w:t>о результатах рассмотрения документов ФСС должен сообщить до ноября.</w:t>
      </w:r>
    </w:p>
    <w:p w:rsidR="002B6460" w:rsidRDefault="00A35DB6" w:rsidP="00A35DB6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b/>
          <w:bCs/>
          <w:color w:val="auto"/>
          <w:sz w:val="24"/>
          <w:szCs w:val="24"/>
          <w:lang w:eastAsia="en-US"/>
        </w:rPr>
      </w:pPr>
      <w:r w:rsidRPr="00A35DB6">
        <w:rPr>
          <w:b/>
          <w:bCs/>
          <w:color w:val="auto"/>
          <w:sz w:val="24"/>
          <w:szCs w:val="24"/>
          <w:lang w:eastAsia="en-US"/>
        </w:rPr>
        <w:t>Документы для налоговой инспекции.</w:t>
      </w:r>
    </w:p>
    <w:p w:rsidR="00A35DB6" w:rsidRPr="00A35DB6" w:rsidRDefault="00A35DB6" w:rsidP="00A35DB6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b/>
          <w:bCs/>
          <w:color w:val="auto"/>
          <w:sz w:val="24"/>
          <w:szCs w:val="24"/>
          <w:lang w:eastAsia="en-US"/>
        </w:rPr>
      </w:pPr>
      <w:r w:rsidRPr="00A35DB6">
        <w:rPr>
          <w:bCs/>
          <w:color w:val="auto"/>
          <w:sz w:val="24"/>
          <w:szCs w:val="24"/>
          <w:lang w:eastAsia="en-US"/>
        </w:rPr>
        <w:t>Всем организациям нужно учесть перенос сроков с мая на август по Постановлению Правительства РФ N 409.</w:t>
      </w:r>
    </w:p>
    <w:p w:rsidR="008F4E91" w:rsidRDefault="00AB1799" w:rsidP="008F4E91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Следующая</w:t>
      </w:r>
      <w:r w:rsidRPr="00AB1799">
        <w:rPr>
          <w:color w:val="auto"/>
          <w:sz w:val="24"/>
          <w:szCs w:val="24"/>
          <w:lang w:eastAsia="en-US"/>
        </w:rPr>
        <w:t xml:space="preserve"> отчетность перенесена на </w:t>
      </w:r>
      <w:r w:rsidR="00A35DB6">
        <w:rPr>
          <w:color w:val="auto"/>
          <w:sz w:val="24"/>
          <w:szCs w:val="24"/>
          <w:lang w:eastAsia="en-US"/>
        </w:rPr>
        <w:t>август</w:t>
      </w:r>
      <w:r>
        <w:rPr>
          <w:color w:val="auto"/>
          <w:sz w:val="24"/>
          <w:szCs w:val="24"/>
          <w:lang w:eastAsia="en-US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B1799" w:rsidTr="00AB1799">
        <w:tc>
          <w:tcPr>
            <w:tcW w:w="3190" w:type="dxa"/>
          </w:tcPr>
          <w:p w:rsidR="00AB1799" w:rsidRPr="00AB1799" w:rsidRDefault="00AB1799" w:rsidP="00AB1799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b/>
                <w:color w:val="auto"/>
                <w:sz w:val="24"/>
                <w:szCs w:val="24"/>
                <w:lang w:eastAsia="en-US"/>
              </w:rPr>
              <w:t>Вид отчетности</w:t>
            </w:r>
          </w:p>
        </w:tc>
        <w:tc>
          <w:tcPr>
            <w:tcW w:w="3190" w:type="dxa"/>
          </w:tcPr>
          <w:p w:rsidR="00AB1799" w:rsidRPr="00AB1799" w:rsidRDefault="00AB1799" w:rsidP="00AB1799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b/>
                <w:color w:val="auto"/>
                <w:sz w:val="24"/>
                <w:szCs w:val="24"/>
                <w:lang w:eastAsia="en-US"/>
              </w:rPr>
              <w:t>Прежний срок</w:t>
            </w:r>
          </w:p>
        </w:tc>
        <w:tc>
          <w:tcPr>
            <w:tcW w:w="3190" w:type="dxa"/>
          </w:tcPr>
          <w:p w:rsidR="00AB1799" w:rsidRPr="00AB1799" w:rsidRDefault="00AB1799" w:rsidP="00AB1799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b/>
                <w:color w:val="auto"/>
                <w:sz w:val="24"/>
                <w:szCs w:val="24"/>
                <w:lang w:eastAsia="en-US"/>
              </w:rPr>
              <w:t>Новый срок</w:t>
            </w:r>
          </w:p>
        </w:tc>
      </w:tr>
      <w:tr w:rsidR="00AB1799" w:rsidTr="00AB1799">
        <w:tc>
          <w:tcPr>
            <w:tcW w:w="3190" w:type="dxa"/>
          </w:tcPr>
          <w:p w:rsidR="00AB1799" w:rsidRDefault="002B6460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2B6460">
              <w:rPr>
                <w:color w:val="auto"/>
                <w:sz w:val="24"/>
                <w:szCs w:val="24"/>
                <w:lang w:eastAsia="en-US"/>
              </w:rPr>
              <w:t>Декларация по акцизам на нефтяное сырье за апрель</w:t>
            </w:r>
          </w:p>
        </w:tc>
        <w:tc>
          <w:tcPr>
            <w:tcW w:w="3190" w:type="dxa"/>
          </w:tcPr>
          <w:p w:rsidR="00AB1799" w:rsidRDefault="002B6460" w:rsidP="00AB1799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15 мая</w:t>
            </w:r>
          </w:p>
        </w:tc>
        <w:tc>
          <w:tcPr>
            <w:tcW w:w="3190" w:type="dxa"/>
          </w:tcPr>
          <w:p w:rsidR="00AB1799" w:rsidRDefault="002B6460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17 августа (15 августа – суббота)</w:t>
            </w:r>
          </w:p>
        </w:tc>
      </w:tr>
      <w:tr w:rsidR="00AB1799" w:rsidTr="00AB1799">
        <w:tc>
          <w:tcPr>
            <w:tcW w:w="3190" w:type="dxa"/>
          </w:tcPr>
          <w:p w:rsidR="00AB1799" w:rsidRDefault="002B6460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2B6460">
              <w:rPr>
                <w:color w:val="auto"/>
                <w:sz w:val="24"/>
                <w:szCs w:val="24"/>
                <w:lang w:eastAsia="en-US"/>
              </w:rPr>
              <w:t>Декларация по налогу на игорный бизнес за апрель</w:t>
            </w:r>
          </w:p>
        </w:tc>
        <w:tc>
          <w:tcPr>
            <w:tcW w:w="3190" w:type="dxa"/>
          </w:tcPr>
          <w:p w:rsidR="00AB1799" w:rsidRDefault="008F4E91" w:rsidP="002B646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8F4E91">
              <w:rPr>
                <w:color w:val="auto"/>
                <w:sz w:val="24"/>
                <w:szCs w:val="24"/>
                <w:lang w:eastAsia="en-US"/>
              </w:rPr>
              <w:t xml:space="preserve">20 </w:t>
            </w:r>
            <w:r w:rsidR="002B6460">
              <w:rPr>
                <w:color w:val="auto"/>
                <w:sz w:val="24"/>
                <w:szCs w:val="24"/>
                <w:lang w:eastAsia="en-US"/>
              </w:rPr>
              <w:t>мая</w:t>
            </w:r>
          </w:p>
        </w:tc>
        <w:tc>
          <w:tcPr>
            <w:tcW w:w="3190" w:type="dxa"/>
          </w:tcPr>
          <w:p w:rsidR="00AB1799" w:rsidRDefault="008F4E91" w:rsidP="002B646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8F4E91">
              <w:rPr>
                <w:color w:val="auto"/>
                <w:sz w:val="24"/>
                <w:szCs w:val="24"/>
                <w:lang w:eastAsia="en-US"/>
              </w:rPr>
              <w:t xml:space="preserve">20 </w:t>
            </w:r>
            <w:r w:rsidR="002B6460">
              <w:rPr>
                <w:color w:val="auto"/>
                <w:sz w:val="24"/>
                <w:szCs w:val="24"/>
                <w:lang w:eastAsia="en-US"/>
              </w:rPr>
              <w:t>августа</w:t>
            </w:r>
          </w:p>
        </w:tc>
      </w:tr>
      <w:tr w:rsidR="00AB1799" w:rsidTr="00AB1799">
        <w:tc>
          <w:tcPr>
            <w:tcW w:w="3190" w:type="dxa"/>
          </w:tcPr>
          <w:p w:rsidR="00AB1799" w:rsidRDefault="002B6460" w:rsidP="000A4A4D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2B6460">
              <w:rPr>
                <w:color w:val="auto"/>
                <w:sz w:val="24"/>
                <w:szCs w:val="24"/>
                <w:lang w:eastAsia="en-US"/>
              </w:rPr>
              <w:t>Декларация по акцизам на алкоголь за апрель</w:t>
            </w:r>
          </w:p>
        </w:tc>
        <w:tc>
          <w:tcPr>
            <w:tcW w:w="3190" w:type="dxa"/>
          </w:tcPr>
          <w:p w:rsidR="00AB1799" w:rsidRDefault="002B6460" w:rsidP="002B646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25 мая</w:t>
            </w:r>
          </w:p>
        </w:tc>
        <w:tc>
          <w:tcPr>
            <w:tcW w:w="3190" w:type="dxa"/>
          </w:tcPr>
          <w:p w:rsidR="00AB1799" w:rsidRDefault="002B6460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25 августа</w:t>
            </w:r>
          </w:p>
        </w:tc>
      </w:tr>
      <w:tr w:rsidR="002B6460" w:rsidTr="00AB1799">
        <w:tc>
          <w:tcPr>
            <w:tcW w:w="3190" w:type="dxa"/>
          </w:tcPr>
          <w:p w:rsidR="002B6460" w:rsidRDefault="002B6460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2B6460">
              <w:rPr>
                <w:color w:val="auto"/>
                <w:sz w:val="24"/>
                <w:szCs w:val="24"/>
                <w:lang w:eastAsia="en-US"/>
              </w:rPr>
              <w:t>Декларация по акцизам на табак за апрель</w:t>
            </w:r>
          </w:p>
        </w:tc>
        <w:tc>
          <w:tcPr>
            <w:tcW w:w="3190" w:type="dxa"/>
          </w:tcPr>
          <w:p w:rsidR="002B6460" w:rsidRDefault="002B6460" w:rsidP="00B6414D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25 мая</w:t>
            </w:r>
          </w:p>
        </w:tc>
        <w:tc>
          <w:tcPr>
            <w:tcW w:w="3190" w:type="dxa"/>
          </w:tcPr>
          <w:p w:rsidR="002B6460" w:rsidRDefault="002B6460" w:rsidP="00B6414D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25 августа</w:t>
            </w:r>
          </w:p>
        </w:tc>
      </w:tr>
      <w:tr w:rsidR="002B6460" w:rsidTr="00AB1799">
        <w:tc>
          <w:tcPr>
            <w:tcW w:w="3190" w:type="dxa"/>
          </w:tcPr>
          <w:p w:rsidR="002B6460" w:rsidRDefault="002B6460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2B6460">
              <w:rPr>
                <w:color w:val="auto"/>
                <w:sz w:val="24"/>
                <w:szCs w:val="24"/>
                <w:lang w:eastAsia="en-US"/>
              </w:rPr>
              <w:t>Декларация по акцизам на автомобили и мотоциклы за апрель</w:t>
            </w:r>
          </w:p>
        </w:tc>
        <w:tc>
          <w:tcPr>
            <w:tcW w:w="3190" w:type="dxa"/>
          </w:tcPr>
          <w:p w:rsidR="002B6460" w:rsidRDefault="002B6460" w:rsidP="00B6414D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25 мая</w:t>
            </w:r>
          </w:p>
        </w:tc>
        <w:tc>
          <w:tcPr>
            <w:tcW w:w="3190" w:type="dxa"/>
          </w:tcPr>
          <w:p w:rsidR="002B6460" w:rsidRDefault="002B6460" w:rsidP="00B6414D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25 августа</w:t>
            </w:r>
          </w:p>
        </w:tc>
      </w:tr>
      <w:tr w:rsidR="002B6460" w:rsidTr="00AB1799">
        <w:tc>
          <w:tcPr>
            <w:tcW w:w="3190" w:type="dxa"/>
          </w:tcPr>
          <w:p w:rsidR="002B6460" w:rsidRDefault="002B6460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2B6460">
              <w:rPr>
                <w:color w:val="auto"/>
                <w:sz w:val="24"/>
                <w:szCs w:val="24"/>
                <w:lang w:eastAsia="en-US"/>
              </w:rPr>
              <w:lastRenderedPageBreak/>
              <w:t>Декларация по акцизам на нефтепродукты</w:t>
            </w:r>
          </w:p>
        </w:tc>
        <w:tc>
          <w:tcPr>
            <w:tcW w:w="3190" w:type="dxa"/>
          </w:tcPr>
          <w:p w:rsidR="002B6460" w:rsidRDefault="002B6460" w:rsidP="00B6414D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25 мая</w:t>
            </w:r>
          </w:p>
        </w:tc>
        <w:tc>
          <w:tcPr>
            <w:tcW w:w="3190" w:type="dxa"/>
          </w:tcPr>
          <w:p w:rsidR="002B6460" w:rsidRDefault="002B6460" w:rsidP="00B6414D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25 августа</w:t>
            </w:r>
          </w:p>
        </w:tc>
      </w:tr>
      <w:tr w:rsidR="002B6460" w:rsidTr="00AB1799">
        <w:tc>
          <w:tcPr>
            <w:tcW w:w="3190" w:type="dxa"/>
          </w:tcPr>
          <w:p w:rsidR="002B6460" w:rsidRDefault="002B6460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2B6460">
              <w:rPr>
                <w:color w:val="auto"/>
                <w:sz w:val="24"/>
                <w:szCs w:val="24"/>
                <w:lang w:eastAsia="en-US"/>
              </w:rPr>
              <w:t>Декларация по УСН в связи с подачей в апреле уведомления о прекращении соответствующего вида деятельности</w:t>
            </w:r>
          </w:p>
        </w:tc>
        <w:tc>
          <w:tcPr>
            <w:tcW w:w="3190" w:type="dxa"/>
          </w:tcPr>
          <w:p w:rsidR="002B6460" w:rsidRDefault="002B6460" w:rsidP="00B6414D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25 мая</w:t>
            </w:r>
          </w:p>
        </w:tc>
        <w:tc>
          <w:tcPr>
            <w:tcW w:w="3190" w:type="dxa"/>
          </w:tcPr>
          <w:p w:rsidR="002B6460" w:rsidRDefault="002B6460" w:rsidP="00B6414D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25 августа</w:t>
            </w:r>
          </w:p>
        </w:tc>
      </w:tr>
      <w:tr w:rsidR="002B6460" w:rsidTr="00AB1799">
        <w:tc>
          <w:tcPr>
            <w:tcW w:w="3190" w:type="dxa"/>
          </w:tcPr>
          <w:p w:rsidR="002B6460" w:rsidRDefault="002B6460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2B6460">
              <w:rPr>
                <w:color w:val="auto"/>
                <w:sz w:val="24"/>
                <w:szCs w:val="24"/>
                <w:lang w:eastAsia="en-US"/>
              </w:rPr>
              <w:t>Декларация по ЕСХН в связи с подачей в апреле уведомления о прекращении соответствующего вида деятельности</w:t>
            </w:r>
          </w:p>
        </w:tc>
        <w:tc>
          <w:tcPr>
            <w:tcW w:w="3190" w:type="dxa"/>
          </w:tcPr>
          <w:p w:rsidR="002B6460" w:rsidRDefault="002B6460" w:rsidP="00B6414D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25 мая</w:t>
            </w:r>
          </w:p>
        </w:tc>
        <w:tc>
          <w:tcPr>
            <w:tcW w:w="3190" w:type="dxa"/>
          </w:tcPr>
          <w:p w:rsidR="002B6460" w:rsidRDefault="002B6460" w:rsidP="00B6414D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25 августа</w:t>
            </w:r>
          </w:p>
        </w:tc>
      </w:tr>
      <w:tr w:rsidR="002B6460" w:rsidTr="00AB1799">
        <w:tc>
          <w:tcPr>
            <w:tcW w:w="3190" w:type="dxa"/>
          </w:tcPr>
          <w:p w:rsidR="002B6460" w:rsidRDefault="002B6460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2B6460">
              <w:rPr>
                <w:color w:val="auto"/>
                <w:sz w:val="24"/>
                <w:szCs w:val="24"/>
                <w:lang w:eastAsia="en-US"/>
              </w:rPr>
              <w:t>Декларация по налогу на прибыль организаций за январь ‒ апрель</w:t>
            </w:r>
          </w:p>
        </w:tc>
        <w:tc>
          <w:tcPr>
            <w:tcW w:w="3190" w:type="dxa"/>
          </w:tcPr>
          <w:p w:rsidR="002B6460" w:rsidRDefault="002B6460" w:rsidP="00B6414D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28 мая</w:t>
            </w:r>
          </w:p>
        </w:tc>
        <w:tc>
          <w:tcPr>
            <w:tcW w:w="3190" w:type="dxa"/>
          </w:tcPr>
          <w:p w:rsidR="002B6460" w:rsidRDefault="002B6460" w:rsidP="00B6414D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28 августа</w:t>
            </w:r>
          </w:p>
        </w:tc>
      </w:tr>
      <w:tr w:rsidR="002B6460" w:rsidTr="00AB1799">
        <w:tc>
          <w:tcPr>
            <w:tcW w:w="3190" w:type="dxa"/>
          </w:tcPr>
          <w:p w:rsidR="002B6460" w:rsidRDefault="002B6460" w:rsidP="002B646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2B6460">
              <w:rPr>
                <w:color w:val="auto"/>
                <w:sz w:val="24"/>
                <w:szCs w:val="24"/>
                <w:lang w:eastAsia="en-US"/>
              </w:rPr>
              <w:t>Расчет, который сдают налоговые агенты по налогу на прибыль, за январь ‒ апрель</w:t>
            </w:r>
          </w:p>
        </w:tc>
        <w:tc>
          <w:tcPr>
            <w:tcW w:w="3190" w:type="dxa"/>
          </w:tcPr>
          <w:p w:rsidR="002B6460" w:rsidRDefault="002B6460" w:rsidP="00B6414D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28 мая</w:t>
            </w:r>
          </w:p>
        </w:tc>
        <w:tc>
          <w:tcPr>
            <w:tcW w:w="3190" w:type="dxa"/>
          </w:tcPr>
          <w:p w:rsidR="002B6460" w:rsidRDefault="002B6460" w:rsidP="00B6414D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28 августа</w:t>
            </w:r>
          </w:p>
        </w:tc>
      </w:tr>
      <w:tr w:rsidR="008F4E91" w:rsidTr="00AB1799">
        <w:tc>
          <w:tcPr>
            <w:tcW w:w="3190" w:type="dxa"/>
          </w:tcPr>
          <w:p w:rsidR="008F4E91" w:rsidRDefault="002B6460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2B6460">
              <w:rPr>
                <w:color w:val="auto"/>
                <w:sz w:val="24"/>
                <w:szCs w:val="24"/>
                <w:lang w:eastAsia="en-US"/>
              </w:rPr>
              <w:t>Декларация по НДПИ за апрель</w:t>
            </w:r>
          </w:p>
        </w:tc>
        <w:tc>
          <w:tcPr>
            <w:tcW w:w="3190" w:type="dxa"/>
          </w:tcPr>
          <w:p w:rsidR="008F4E91" w:rsidRDefault="002B6460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2B6460">
              <w:rPr>
                <w:color w:val="auto"/>
                <w:sz w:val="24"/>
                <w:szCs w:val="24"/>
                <w:lang w:eastAsia="en-US"/>
              </w:rPr>
              <w:t>1 июня (31 мая — воскресенье)</w:t>
            </w:r>
          </w:p>
        </w:tc>
        <w:tc>
          <w:tcPr>
            <w:tcW w:w="3190" w:type="dxa"/>
          </w:tcPr>
          <w:p w:rsidR="008F4E91" w:rsidRDefault="002B6460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31 августа</w:t>
            </w:r>
          </w:p>
        </w:tc>
      </w:tr>
    </w:tbl>
    <w:p w:rsidR="00892D20" w:rsidRDefault="00892D20" w:rsidP="002B6460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b/>
          <w:i/>
          <w:color w:val="FF0000"/>
          <w:sz w:val="24"/>
          <w:szCs w:val="24"/>
          <w:lang w:eastAsia="en-US"/>
        </w:rPr>
      </w:pPr>
      <w:r w:rsidRPr="00892D20">
        <w:rPr>
          <w:b/>
          <w:i/>
          <w:color w:val="FF0000"/>
          <w:sz w:val="24"/>
          <w:szCs w:val="24"/>
          <w:lang w:eastAsia="en-US"/>
        </w:rPr>
        <w:t>ВАЖНО!!!</w:t>
      </w:r>
      <w:r w:rsidR="002B6460">
        <w:rPr>
          <w:b/>
          <w:i/>
          <w:color w:val="FF0000"/>
          <w:sz w:val="24"/>
          <w:szCs w:val="24"/>
          <w:lang w:eastAsia="en-US"/>
        </w:rPr>
        <w:t xml:space="preserve"> Т</w:t>
      </w:r>
      <w:r w:rsidR="002B6460" w:rsidRPr="002B6460">
        <w:rPr>
          <w:b/>
          <w:i/>
          <w:color w:val="FF0000"/>
          <w:sz w:val="24"/>
          <w:szCs w:val="24"/>
          <w:lang w:eastAsia="en-US"/>
        </w:rPr>
        <w:t xml:space="preserve">ем, кто платит налог на прибыль, не нужно ждать следующего года, чтобы перейти на уплату ежемесячных авансов по фактической прибыли. </w:t>
      </w:r>
      <w:proofErr w:type="gramStart"/>
      <w:r w:rsidR="002B6460" w:rsidRPr="002B6460">
        <w:rPr>
          <w:b/>
          <w:i/>
          <w:color w:val="FF0000"/>
          <w:sz w:val="24"/>
          <w:szCs w:val="24"/>
          <w:lang w:eastAsia="en-US"/>
        </w:rPr>
        <w:t>Уведомление</w:t>
      </w:r>
      <w:proofErr w:type="gramEnd"/>
      <w:r w:rsidR="002B6460" w:rsidRPr="002B6460">
        <w:rPr>
          <w:b/>
          <w:i/>
          <w:color w:val="FF0000"/>
          <w:sz w:val="24"/>
          <w:szCs w:val="24"/>
          <w:lang w:eastAsia="en-US"/>
        </w:rPr>
        <w:t xml:space="preserve"> о таком переходе начиная с платежа за 7 месяцев можно подать не позднее 20 августа.</w:t>
      </w:r>
    </w:p>
    <w:p w:rsidR="00AC3540" w:rsidRPr="00AC3540" w:rsidRDefault="00AC3540" w:rsidP="00AC3540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</w:p>
    <w:p w:rsidR="002B6460" w:rsidRDefault="002B6460" w:rsidP="00AC3540">
      <w:pPr>
        <w:shd w:val="clear" w:color="auto" w:fill="auto"/>
        <w:tabs>
          <w:tab w:val="num" w:pos="142"/>
        </w:tabs>
        <w:autoSpaceDE w:val="0"/>
        <w:autoSpaceDN w:val="0"/>
        <w:adjustRightInd w:val="0"/>
        <w:ind w:firstLine="567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  <w:r w:rsidRPr="002B6460">
        <w:rPr>
          <w:b/>
          <w:bCs/>
          <w:color w:val="4F81BD" w:themeColor="accent1"/>
          <w:sz w:val="28"/>
          <w:szCs w:val="28"/>
          <w:lang w:eastAsia="en-US"/>
        </w:rPr>
        <w:t>Расчеты с сотрудниками, контрагентами и бюджетом</w:t>
      </w:r>
    </w:p>
    <w:p w:rsidR="002B6460" w:rsidRPr="002B6460" w:rsidRDefault="002B6460" w:rsidP="002B6460">
      <w:pPr>
        <w:shd w:val="clear" w:color="auto" w:fill="auto"/>
        <w:tabs>
          <w:tab w:val="num" w:pos="142"/>
        </w:tabs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2B6460">
        <w:rPr>
          <w:b/>
          <w:color w:val="auto"/>
          <w:sz w:val="24"/>
          <w:szCs w:val="24"/>
          <w:lang w:eastAsia="en-US"/>
        </w:rPr>
        <w:t xml:space="preserve">Отпускные и командировочные. </w:t>
      </w:r>
      <w:proofErr w:type="spellStart"/>
      <w:r w:rsidRPr="002B6460">
        <w:rPr>
          <w:color w:val="auto"/>
          <w:sz w:val="24"/>
          <w:szCs w:val="24"/>
          <w:lang w:eastAsia="en-US"/>
        </w:rPr>
        <w:t>Роструд</w:t>
      </w:r>
      <w:proofErr w:type="spellEnd"/>
      <w:r w:rsidRPr="002B6460">
        <w:rPr>
          <w:color w:val="auto"/>
          <w:sz w:val="24"/>
          <w:szCs w:val="24"/>
          <w:lang w:eastAsia="en-US"/>
        </w:rPr>
        <w:t xml:space="preserve"> разъяснил, как определить средний заработок в случае, когда в расчетный период входят нерабочие дни 30 марта ‒ 30 апреля, 6 – 8 мая, 24 июня и 1 июля 2020 года. Если сотрудник не освобождался от работы и в табеле у него указан рабочий день, то это время и соответствующие суммы выплат необходимо учесть </w:t>
      </w:r>
      <w:r>
        <w:rPr>
          <w:color w:val="auto"/>
          <w:sz w:val="24"/>
          <w:szCs w:val="24"/>
          <w:lang w:eastAsia="en-US"/>
        </w:rPr>
        <w:t>при расчете среднего заработка.</w:t>
      </w:r>
    </w:p>
    <w:p w:rsidR="002B6460" w:rsidRPr="002B6460" w:rsidRDefault="002B6460" w:rsidP="002B6460">
      <w:pPr>
        <w:shd w:val="clear" w:color="auto" w:fill="auto"/>
        <w:tabs>
          <w:tab w:val="num" w:pos="142"/>
        </w:tabs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2B6460">
        <w:rPr>
          <w:b/>
          <w:color w:val="auto"/>
          <w:sz w:val="24"/>
          <w:szCs w:val="24"/>
          <w:lang w:eastAsia="en-US"/>
        </w:rPr>
        <w:t xml:space="preserve">Сокращение штата или ликвидация организации. </w:t>
      </w:r>
      <w:r w:rsidRPr="002B6460">
        <w:rPr>
          <w:color w:val="auto"/>
          <w:sz w:val="24"/>
          <w:szCs w:val="24"/>
          <w:lang w:eastAsia="en-US"/>
        </w:rPr>
        <w:t>С 13 августа действуют следующие правила. Если бывший сотрудник не смог найти новую работу, за выплатой среднего заработка он должен обратиться в течение 15 рабочих дней после окончания оплачиваемого месяца. На выплату у организации есть 15 календарных дней. По прежним правилам деньги перечислялись в б</w:t>
      </w:r>
      <w:r>
        <w:rPr>
          <w:color w:val="auto"/>
          <w:sz w:val="24"/>
          <w:szCs w:val="24"/>
          <w:lang w:eastAsia="en-US"/>
        </w:rPr>
        <w:t>лижайший день выплаты зарплаты.</w:t>
      </w:r>
    </w:p>
    <w:p w:rsidR="002B6460" w:rsidRPr="002B6460" w:rsidRDefault="002B6460" w:rsidP="002B6460">
      <w:pPr>
        <w:shd w:val="clear" w:color="auto" w:fill="auto"/>
        <w:tabs>
          <w:tab w:val="num" w:pos="142"/>
        </w:tabs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2B6460">
        <w:rPr>
          <w:color w:val="auto"/>
          <w:sz w:val="24"/>
          <w:szCs w:val="24"/>
          <w:lang w:eastAsia="en-US"/>
        </w:rPr>
        <w:t xml:space="preserve">В случае ликвидации надо иметь в виду, что полностью рассчитаться с сотрудниками нужно до ее завершения. Для этого потребуется перечислить единовременную выплату в размере двух средних заработков (для Крайнего Севера — пяти) либо компенсировать средний заработок сотрудника за период трудоустройства. Поправка связана с позицией Конституционного суда 2018 года. Он обязал законодателя внести изменения, а работодателей — обеспечить трудовые гарантии, </w:t>
      </w:r>
      <w:proofErr w:type="gramStart"/>
      <w:r w:rsidRPr="002B6460">
        <w:rPr>
          <w:color w:val="auto"/>
          <w:sz w:val="24"/>
          <w:szCs w:val="24"/>
          <w:lang w:eastAsia="en-US"/>
        </w:rPr>
        <w:t>например</w:t>
      </w:r>
      <w:proofErr w:type="gramEnd"/>
      <w:r w:rsidRPr="002B6460">
        <w:rPr>
          <w:color w:val="auto"/>
          <w:sz w:val="24"/>
          <w:szCs w:val="24"/>
          <w:lang w:eastAsia="en-US"/>
        </w:rPr>
        <w:t xml:space="preserve"> увел</w:t>
      </w:r>
      <w:r>
        <w:rPr>
          <w:color w:val="auto"/>
          <w:sz w:val="24"/>
          <w:szCs w:val="24"/>
          <w:lang w:eastAsia="en-US"/>
        </w:rPr>
        <w:t>ичить размер выходного пособия.</w:t>
      </w:r>
    </w:p>
    <w:p w:rsidR="002B6460" w:rsidRPr="002B6460" w:rsidRDefault="002B6460" w:rsidP="002B6460">
      <w:pPr>
        <w:shd w:val="clear" w:color="auto" w:fill="auto"/>
        <w:tabs>
          <w:tab w:val="num" w:pos="142"/>
        </w:tabs>
        <w:autoSpaceDE w:val="0"/>
        <w:autoSpaceDN w:val="0"/>
        <w:adjustRightInd w:val="0"/>
        <w:ind w:firstLine="567"/>
        <w:textAlignment w:val="auto"/>
        <w:rPr>
          <w:b/>
          <w:color w:val="auto"/>
          <w:sz w:val="24"/>
          <w:szCs w:val="24"/>
          <w:lang w:eastAsia="en-US"/>
        </w:rPr>
      </w:pPr>
      <w:r w:rsidRPr="002B6460">
        <w:rPr>
          <w:b/>
          <w:color w:val="auto"/>
          <w:sz w:val="24"/>
          <w:szCs w:val="24"/>
          <w:lang w:eastAsia="en-US"/>
        </w:rPr>
        <w:t xml:space="preserve">Работа с </w:t>
      </w:r>
      <w:proofErr w:type="spellStart"/>
      <w:r w:rsidRPr="002B6460">
        <w:rPr>
          <w:b/>
          <w:color w:val="auto"/>
          <w:sz w:val="24"/>
          <w:szCs w:val="24"/>
          <w:lang w:eastAsia="en-US"/>
        </w:rPr>
        <w:t>самозанятыми</w:t>
      </w:r>
      <w:proofErr w:type="spellEnd"/>
    </w:p>
    <w:p w:rsidR="002B6460" w:rsidRPr="002B6460" w:rsidRDefault="002B6460" w:rsidP="002B6460">
      <w:pPr>
        <w:shd w:val="clear" w:color="auto" w:fill="auto"/>
        <w:tabs>
          <w:tab w:val="num" w:pos="142"/>
        </w:tabs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2B6460">
        <w:rPr>
          <w:color w:val="auto"/>
          <w:sz w:val="24"/>
          <w:szCs w:val="24"/>
          <w:lang w:eastAsia="en-US"/>
        </w:rPr>
        <w:t xml:space="preserve">С августа еще три региона (Республика Калмыкия, Вологодская и Магаданская области) ввели </w:t>
      </w:r>
      <w:proofErr w:type="spellStart"/>
      <w:r w:rsidRPr="002B6460">
        <w:rPr>
          <w:color w:val="auto"/>
          <w:sz w:val="24"/>
          <w:szCs w:val="24"/>
          <w:lang w:eastAsia="en-US"/>
        </w:rPr>
        <w:t>спецрежим</w:t>
      </w:r>
      <w:proofErr w:type="spellEnd"/>
      <w:r w:rsidRPr="002B6460">
        <w:rPr>
          <w:color w:val="auto"/>
          <w:sz w:val="24"/>
          <w:szCs w:val="24"/>
          <w:lang w:eastAsia="en-US"/>
        </w:rPr>
        <w:t xml:space="preserve"> для </w:t>
      </w:r>
      <w:proofErr w:type="spellStart"/>
      <w:r w:rsidRPr="002B6460">
        <w:rPr>
          <w:color w:val="auto"/>
          <w:sz w:val="24"/>
          <w:szCs w:val="24"/>
          <w:lang w:eastAsia="en-US"/>
        </w:rPr>
        <w:t>самозанятых</w:t>
      </w:r>
      <w:proofErr w:type="spellEnd"/>
      <w:r w:rsidRPr="002B6460">
        <w:rPr>
          <w:color w:val="auto"/>
          <w:sz w:val="24"/>
          <w:szCs w:val="24"/>
          <w:lang w:eastAsia="en-US"/>
        </w:rPr>
        <w:t xml:space="preserve"> — н</w:t>
      </w:r>
      <w:r>
        <w:rPr>
          <w:color w:val="auto"/>
          <w:sz w:val="24"/>
          <w:szCs w:val="24"/>
          <w:lang w:eastAsia="en-US"/>
        </w:rPr>
        <w:t>алог на профессиональный доход.</w:t>
      </w:r>
    </w:p>
    <w:p w:rsidR="002B6460" w:rsidRPr="002B6460" w:rsidRDefault="002B6460" w:rsidP="002B6460">
      <w:pPr>
        <w:shd w:val="clear" w:color="auto" w:fill="auto"/>
        <w:tabs>
          <w:tab w:val="num" w:pos="142"/>
        </w:tabs>
        <w:autoSpaceDE w:val="0"/>
        <w:autoSpaceDN w:val="0"/>
        <w:adjustRightInd w:val="0"/>
        <w:ind w:firstLine="567"/>
        <w:textAlignment w:val="auto"/>
        <w:rPr>
          <w:b/>
          <w:i/>
          <w:color w:val="FF0000"/>
          <w:sz w:val="24"/>
          <w:szCs w:val="24"/>
          <w:lang w:eastAsia="en-US"/>
        </w:rPr>
      </w:pPr>
      <w:r w:rsidRPr="002B6460">
        <w:rPr>
          <w:b/>
          <w:i/>
          <w:color w:val="FF0000"/>
          <w:sz w:val="24"/>
          <w:szCs w:val="24"/>
          <w:lang w:eastAsia="en-US"/>
        </w:rPr>
        <w:t xml:space="preserve">ВАЖНО!!! </w:t>
      </w:r>
      <w:r>
        <w:rPr>
          <w:b/>
          <w:i/>
          <w:color w:val="FF0000"/>
          <w:sz w:val="24"/>
          <w:szCs w:val="24"/>
          <w:lang w:eastAsia="en-US"/>
        </w:rPr>
        <w:t xml:space="preserve"> В случае</w:t>
      </w:r>
      <w:r w:rsidRPr="002B6460">
        <w:rPr>
          <w:b/>
          <w:i/>
          <w:color w:val="FF0000"/>
          <w:sz w:val="24"/>
          <w:szCs w:val="24"/>
          <w:lang w:eastAsia="en-US"/>
        </w:rPr>
        <w:t xml:space="preserve"> </w:t>
      </w:r>
      <w:r w:rsidRPr="002B6460">
        <w:rPr>
          <w:b/>
          <w:color w:val="FF0000"/>
          <w:sz w:val="24"/>
          <w:szCs w:val="24"/>
          <w:lang w:eastAsia="en-US"/>
        </w:rPr>
        <w:t xml:space="preserve">если клиент — </w:t>
      </w:r>
      <w:proofErr w:type="spellStart"/>
      <w:r w:rsidRPr="002B6460">
        <w:rPr>
          <w:b/>
          <w:color w:val="FF0000"/>
          <w:sz w:val="24"/>
          <w:szCs w:val="24"/>
          <w:lang w:eastAsia="en-US"/>
        </w:rPr>
        <w:t>самозанятое</w:t>
      </w:r>
      <w:proofErr w:type="spellEnd"/>
      <w:r w:rsidRPr="002B6460">
        <w:rPr>
          <w:b/>
          <w:color w:val="FF0000"/>
          <w:sz w:val="24"/>
          <w:szCs w:val="24"/>
          <w:lang w:eastAsia="en-US"/>
        </w:rPr>
        <w:t xml:space="preserve"> лицо (не ИП) рассчитывается картой, то кассу нужно применять в общем порядке. Если это предприниматель, можно обойтись без кассы.</w:t>
      </w:r>
    </w:p>
    <w:p w:rsidR="002B6460" w:rsidRPr="002B6460" w:rsidRDefault="002B6460" w:rsidP="002B6460">
      <w:pPr>
        <w:shd w:val="clear" w:color="auto" w:fill="auto"/>
        <w:tabs>
          <w:tab w:val="num" w:pos="142"/>
        </w:tabs>
        <w:autoSpaceDE w:val="0"/>
        <w:autoSpaceDN w:val="0"/>
        <w:adjustRightInd w:val="0"/>
        <w:ind w:firstLine="567"/>
        <w:textAlignment w:val="auto"/>
        <w:rPr>
          <w:b/>
          <w:color w:val="auto"/>
          <w:sz w:val="24"/>
          <w:szCs w:val="24"/>
          <w:lang w:eastAsia="en-US"/>
        </w:rPr>
      </w:pPr>
      <w:r w:rsidRPr="002B6460">
        <w:rPr>
          <w:b/>
          <w:color w:val="auto"/>
          <w:sz w:val="24"/>
          <w:szCs w:val="24"/>
          <w:lang w:eastAsia="en-US"/>
        </w:rPr>
        <w:t>Уплата налогов и взносов</w:t>
      </w:r>
    </w:p>
    <w:p w:rsidR="002B6460" w:rsidRPr="002B6460" w:rsidRDefault="002B6460" w:rsidP="002B6460">
      <w:pPr>
        <w:shd w:val="clear" w:color="auto" w:fill="auto"/>
        <w:tabs>
          <w:tab w:val="num" w:pos="142"/>
        </w:tabs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2B6460">
        <w:rPr>
          <w:color w:val="auto"/>
          <w:sz w:val="24"/>
          <w:szCs w:val="24"/>
          <w:lang w:eastAsia="en-US"/>
        </w:rPr>
        <w:lastRenderedPageBreak/>
        <w:t>Для малого и среднего бизнеса из пострадавших отраслей установлены особенности уплаты.</w:t>
      </w:r>
    </w:p>
    <w:p w:rsidR="002B6460" w:rsidRPr="002B6460" w:rsidRDefault="002B6460" w:rsidP="002B6460">
      <w:pPr>
        <w:shd w:val="clear" w:color="auto" w:fill="auto"/>
        <w:tabs>
          <w:tab w:val="num" w:pos="142"/>
        </w:tabs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</w:p>
    <w:p w:rsidR="002B6460" w:rsidRDefault="002B6460" w:rsidP="002B6460">
      <w:pPr>
        <w:shd w:val="clear" w:color="auto" w:fill="auto"/>
        <w:tabs>
          <w:tab w:val="num" w:pos="142"/>
        </w:tabs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2B6460">
        <w:rPr>
          <w:color w:val="auto"/>
          <w:sz w:val="24"/>
          <w:szCs w:val="24"/>
          <w:lang w:eastAsia="en-US"/>
        </w:rPr>
        <w:t>Во-первых, для части платежей, приходящихся на август, действ</w:t>
      </w:r>
      <w:r>
        <w:rPr>
          <w:color w:val="auto"/>
          <w:sz w:val="24"/>
          <w:szCs w:val="24"/>
          <w:lang w:eastAsia="en-US"/>
        </w:rPr>
        <w:t>ует освобождение.</w:t>
      </w:r>
    </w:p>
    <w:p w:rsidR="002B6460" w:rsidRPr="002B6460" w:rsidRDefault="002B6460" w:rsidP="002B6460">
      <w:pPr>
        <w:shd w:val="clear" w:color="auto" w:fill="auto"/>
        <w:tabs>
          <w:tab w:val="num" w:pos="142"/>
        </w:tabs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Оно касается:</w:t>
      </w:r>
    </w:p>
    <w:p w:rsidR="002B6460" w:rsidRPr="002B6460" w:rsidRDefault="002B6460" w:rsidP="002B6460">
      <w:pPr>
        <w:pStyle w:val="a4"/>
        <w:numPr>
          <w:ilvl w:val="0"/>
          <w:numId w:val="14"/>
        </w:numPr>
        <w:shd w:val="clear" w:color="auto" w:fill="auto"/>
        <w:tabs>
          <w:tab w:val="num" w:pos="142"/>
        </w:tabs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2B6460">
        <w:rPr>
          <w:color w:val="auto"/>
          <w:sz w:val="24"/>
          <w:szCs w:val="24"/>
          <w:lang w:eastAsia="en-US"/>
        </w:rPr>
        <w:t>авансового платежа за II квартал по налогу на имущество;</w:t>
      </w:r>
    </w:p>
    <w:p w:rsidR="002B6460" w:rsidRPr="002B6460" w:rsidRDefault="002B6460" w:rsidP="002B6460">
      <w:pPr>
        <w:pStyle w:val="a4"/>
        <w:numPr>
          <w:ilvl w:val="0"/>
          <w:numId w:val="14"/>
        </w:numPr>
        <w:shd w:val="clear" w:color="auto" w:fill="auto"/>
        <w:tabs>
          <w:tab w:val="num" w:pos="142"/>
        </w:tabs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2B6460">
        <w:rPr>
          <w:color w:val="auto"/>
          <w:sz w:val="24"/>
          <w:szCs w:val="24"/>
          <w:lang w:eastAsia="en-US"/>
        </w:rPr>
        <w:t>авансового платежа за II квартал по земельному налогу;</w:t>
      </w:r>
    </w:p>
    <w:p w:rsidR="002B6460" w:rsidRPr="002B6460" w:rsidRDefault="002B6460" w:rsidP="002B6460">
      <w:pPr>
        <w:pStyle w:val="a4"/>
        <w:numPr>
          <w:ilvl w:val="0"/>
          <w:numId w:val="14"/>
        </w:numPr>
        <w:shd w:val="clear" w:color="auto" w:fill="auto"/>
        <w:tabs>
          <w:tab w:val="num" w:pos="142"/>
        </w:tabs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2B6460">
        <w:rPr>
          <w:color w:val="auto"/>
          <w:sz w:val="24"/>
          <w:szCs w:val="24"/>
          <w:lang w:eastAsia="en-US"/>
        </w:rPr>
        <w:t>авансового платежа за II квартал по транспортному налогу;</w:t>
      </w:r>
    </w:p>
    <w:p w:rsidR="002B6460" w:rsidRPr="002B6460" w:rsidRDefault="002B6460" w:rsidP="002B6460">
      <w:pPr>
        <w:pStyle w:val="a4"/>
        <w:numPr>
          <w:ilvl w:val="0"/>
          <w:numId w:val="14"/>
        </w:numPr>
        <w:shd w:val="clear" w:color="auto" w:fill="auto"/>
        <w:tabs>
          <w:tab w:val="num" w:pos="142"/>
        </w:tabs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2B6460">
        <w:rPr>
          <w:color w:val="auto"/>
          <w:sz w:val="24"/>
          <w:szCs w:val="24"/>
          <w:lang w:eastAsia="en-US"/>
        </w:rPr>
        <w:t>первого ежемесячного авансового платежа во II квартале по налогу на прибыль (срок его уплаты ранее был перенесен на 28 августа).</w:t>
      </w:r>
    </w:p>
    <w:p w:rsidR="002B6460" w:rsidRPr="002B6460" w:rsidRDefault="002B6460" w:rsidP="002B6460">
      <w:pPr>
        <w:shd w:val="clear" w:color="auto" w:fill="auto"/>
        <w:tabs>
          <w:tab w:val="num" w:pos="142"/>
        </w:tabs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2B6460">
        <w:rPr>
          <w:color w:val="auto"/>
          <w:sz w:val="24"/>
          <w:szCs w:val="24"/>
          <w:lang w:eastAsia="en-US"/>
        </w:rPr>
        <w:t>Во-вторых, страховые взносы за июль, включая взносы на травматизм, не обязательно перечислять в августе. Срок перенесен на 15 декабря. Уплатить их можно будет в рассрочку.</w:t>
      </w:r>
    </w:p>
    <w:p w:rsidR="002B6460" w:rsidRPr="002B6460" w:rsidRDefault="002B6460" w:rsidP="002B6460">
      <w:pPr>
        <w:shd w:val="clear" w:color="auto" w:fill="auto"/>
        <w:tabs>
          <w:tab w:val="num" w:pos="142"/>
        </w:tabs>
        <w:autoSpaceDE w:val="0"/>
        <w:autoSpaceDN w:val="0"/>
        <w:adjustRightInd w:val="0"/>
        <w:ind w:firstLine="567"/>
        <w:textAlignment w:val="auto"/>
        <w:rPr>
          <w:b/>
          <w:color w:val="auto"/>
          <w:sz w:val="24"/>
          <w:szCs w:val="24"/>
          <w:lang w:eastAsia="en-US"/>
        </w:rPr>
      </w:pPr>
    </w:p>
    <w:p w:rsidR="002B6460" w:rsidRPr="002B6460" w:rsidRDefault="002B6460" w:rsidP="002B6460">
      <w:pPr>
        <w:shd w:val="clear" w:color="auto" w:fill="auto"/>
        <w:tabs>
          <w:tab w:val="num" w:pos="142"/>
        </w:tabs>
        <w:autoSpaceDE w:val="0"/>
        <w:autoSpaceDN w:val="0"/>
        <w:adjustRightInd w:val="0"/>
        <w:ind w:firstLine="567"/>
        <w:textAlignment w:val="auto"/>
        <w:rPr>
          <w:b/>
          <w:color w:val="auto"/>
          <w:sz w:val="24"/>
          <w:szCs w:val="24"/>
          <w:lang w:eastAsia="en-US"/>
        </w:rPr>
      </w:pPr>
      <w:r w:rsidRPr="002B6460">
        <w:rPr>
          <w:b/>
          <w:color w:val="auto"/>
          <w:sz w:val="24"/>
          <w:szCs w:val="24"/>
          <w:lang w:eastAsia="en-US"/>
        </w:rPr>
        <w:t>Репатриация валютной выручки</w:t>
      </w:r>
    </w:p>
    <w:p w:rsidR="002B6460" w:rsidRPr="002B6460" w:rsidRDefault="002B6460" w:rsidP="002B6460">
      <w:pPr>
        <w:shd w:val="clear" w:color="auto" w:fill="auto"/>
        <w:tabs>
          <w:tab w:val="num" w:pos="142"/>
        </w:tabs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2B6460">
        <w:rPr>
          <w:color w:val="auto"/>
          <w:sz w:val="24"/>
          <w:szCs w:val="24"/>
          <w:lang w:eastAsia="en-US"/>
        </w:rPr>
        <w:t>С 31 июля изменены нормы об ответственности за нарушения валютного законодательства (подробнее см. в нашем материале). К примеру, нельзя штрафовать за непредставление в банк отчетности, документов и информации по валютным операциям, если просрочка составила 90 дней и менее.</w:t>
      </w:r>
    </w:p>
    <w:p w:rsidR="002B6460" w:rsidRDefault="002B6460" w:rsidP="002B6460">
      <w:pPr>
        <w:shd w:val="clear" w:color="auto" w:fill="auto"/>
        <w:tabs>
          <w:tab w:val="num" w:pos="142"/>
        </w:tabs>
        <w:autoSpaceDE w:val="0"/>
        <w:autoSpaceDN w:val="0"/>
        <w:adjustRightInd w:val="0"/>
        <w:ind w:firstLine="567"/>
        <w:textAlignment w:val="auto"/>
        <w:rPr>
          <w:b/>
          <w:color w:val="auto"/>
          <w:sz w:val="24"/>
          <w:szCs w:val="24"/>
          <w:lang w:eastAsia="en-US"/>
        </w:rPr>
      </w:pPr>
    </w:p>
    <w:p w:rsidR="002B6460" w:rsidRDefault="002B6460" w:rsidP="002B6460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2B6460">
        <w:rPr>
          <w:b/>
          <w:bCs/>
          <w:color w:val="4F81BD" w:themeColor="accent1"/>
          <w:sz w:val="28"/>
          <w:szCs w:val="28"/>
          <w:lang w:eastAsia="en-US"/>
        </w:rPr>
        <w:t>ККТ и маркировка</w:t>
      </w:r>
    </w:p>
    <w:p w:rsidR="002B6460" w:rsidRPr="002B6460" w:rsidRDefault="002B6460" w:rsidP="002B6460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color w:val="auto"/>
          <w:sz w:val="24"/>
          <w:szCs w:val="24"/>
          <w:lang w:eastAsia="en-US"/>
        </w:rPr>
      </w:pPr>
      <w:r w:rsidRPr="002B6460">
        <w:rPr>
          <w:b/>
          <w:color w:val="auto"/>
          <w:sz w:val="24"/>
          <w:szCs w:val="24"/>
          <w:lang w:eastAsia="en-US"/>
        </w:rPr>
        <w:t>Чеки коррекции</w:t>
      </w:r>
    </w:p>
    <w:p w:rsidR="002B6460" w:rsidRPr="002B6460" w:rsidRDefault="002B6460" w:rsidP="002B6460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2B6460">
        <w:rPr>
          <w:color w:val="auto"/>
          <w:sz w:val="24"/>
          <w:szCs w:val="24"/>
          <w:lang w:eastAsia="en-US"/>
        </w:rPr>
        <w:t>Исправить кассовые нарушения теперь проще: заявлять о нарушении через кабинет ККТ больше не требуется. Достаточно пробить чек коррекции. Такие поправки к КоАП РФ вступили в силу 31 июля.</w:t>
      </w:r>
    </w:p>
    <w:p w:rsidR="002B6460" w:rsidRPr="002B6460" w:rsidRDefault="002B6460" w:rsidP="002B6460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color w:val="auto"/>
          <w:sz w:val="24"/>
          <w:szCs w:val="24"/>
          <w:lang w:eastAsia="en-US"/>
        </w:rPr>
      </w:pPr>
      <w:r w:rsidRPr="002B6460">
        <w:rPr>
          <w:b/>
          <w:color w:val="auto"/>
          <w:sz w:val="24"/>
          <w:szCs w:val="24"/>
          <w:lang w:eastAsia="en-US"/>
        </w:rPr>
        <w:t>Маркировка обуви</w:t>
      </w:r>
    </w:p>
    <w:p w:rsidR="002B6460" w:rsidRPr="002B6460" w:rsidRDefault="002B6460" w:rsidP="002B6460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2B6460">
        <w:rPr>
          <w:color w:val="auto"/>
          <w:sz w:val="24"/>
          <w:szCs w:val="24"/>
          <w:lang w:eastAsia="en-US"/>
        </w:rPr>
        <w:t>Август — последний месяц, когда можно промаркировать остатки обуви. Пока код маркировки не нанесен, выставлять товар на продажу нельзя. Подробности в обзоре.</w:t>
      </w:r>
    </w:p>
    <w:p w:rsidR="0087073E" w:rsidRPr="00AB5765" w:rsidRDefault="0087073E" w:rsidP="002B6460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</w:p>
    <w:sectPr w:rsidR="0087073E" w:rsidRPr="00AB5765" w:rsidSect="00145F2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5716245"/>
    <w:multiLevelType w:val="hybridMultilevel"/>
    <w:tmpl w:val="702A919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0A3799"/>
    <w:multiLevelType w:val="hybridMultilevel"/>
    <w:tmpl w:val="10560F34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205E8"/>
    <w:multiLevelType w:val="hybridMultilevel"/>
    <w:tmpl w:val="54BC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46BD2"/>
    <w:multiLevelType w:val="hybridMultilevel"/>
    <w:tmpl w:val="2A045D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14655A"/>
    <w:multiLevelType w:val="hybridMultilevel"/>
    <w:tmpl w:val="FFA4C3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597ED1"/>
    <w:multiLevelType w:val="hybridMultilevel"/>
    <w:tmpl w:val="E6E0C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C96739"/>
    <w:multiLevelType w:val="hybridMultilevel"/>
    <w:tmpl w:val="8F52CAAE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329CC"/>
    <w:multiLevelType w:val="hybridMultilevel"/>
    <w:tmpl w:val="4C106966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20A46"/>
    <w:multiLevelType w:val="hybridMultilevel"/>
    <w:tmpl w:val="938E3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05D247B"/>
    <w:multiLevelType w:val="hybridMultilevel"/>
    <w:tmpl w:val="644072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9942BFA"/>
    <w:multiLevelType w:val="hybridMultilevel"/>
    <w:tmpl w:val="F8CC53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348748F"/>
    <w:multiLevelType w:val="hybridMultilevel"/>
    <w:tmpl w:val="3392B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8D0517"/>
    <w:multiLevelType w:val="hybridMultilevel"/>
    <w:tmpl w:val="E87807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6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B6"/>
    <w:rsid w:val="000A4527"/>
    <w:rsid w:val="000A4A4D"/>
    <w:rsid w:val="00155CE5"/>
    <w:rsid w:val="001B58F9"/>
    <w:rsid w:val="001F73D0"/>
    <w:rsid w:val="002B6460"/>
    <w:rsid w:val="00336D46"/>
    <w:rsid w:val="004309BD"/>
    <w:rsid w:val="004A7FD3"/>
    <w:rsid w:val="005221B8"/>
    <w:rsid w:val="005405EC"/>
    <w:rsid w:val="005D760F"/>
    <w:rsid w:val="00611601"/>
    <w:rsid w:val="006322D7"/>
    <w:rsid w:val="006E7753"/>
    <w:rsid w:val="0087073E"/>
    <w:rsid w:val="00892D20"/>
    <w:rsid w:val="008C7184"/>
    <w:rsid w:val="008F4E91"/>
    <w:rsid w:val="009C7550"/>
    <w:rsid w:val="00A17ED5"/>
    <w:rsid w:val="00A35DB6"/>
    <w:rsid w:val="00A5797B"/>
    <w:rsid w:val="00A83973"/>
    <w:rsid w:val="00A97C1F"/>
    <w:rsid w:val="00AB1799"/>
    <w:rsid w:val="00AB5765"/>
    <w:rsid w:val="00AC3540"/>
    <w:rsid w:val="00AC6EDC"/>
    <w:rsid w:val="00BB5614"/>
    <w:rsid w:val="00CE6684"/>
    <w:rsid w:val="00D377B6"/>
    <w:rsid w:val="00EE1DED"/>
    <w:rsid w:val="00F1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4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4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686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090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788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  <w:divsChild>
                    <w:div w:id="18057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92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187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99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single" w:sz="6" w:space="8" w:color="8E8491"/>
                <w:bottom w:val="none" w:sz="0" w:space="0" w:color="auto"/>
                <w:right w:val="none" w:sz="0" w:space="0" w:color="auto"/>
              </w:divBdr>
              <w:divsChild>
                <w:div w:id="1713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Анастасия Игоревна</dc:creator>
  <cp:keywords/>
  <dc:description/>
  <cp:lastModifiedBy>Киричкова Анастасия Игоревна</cp:lastModifiedBy>
  <cp:revision>8</cp:revision>
  <dcterms:created xsi:type="dcterms:W3CDTF">2020-05-26T14:55:00Z</dcterms:created>
  <dcterms:modified xsi:type="dcterms:W3CDTF">2020-08-14T12:27:00Z</dcterms:modified>
</cp:coreProperties>
</file>